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4C" w:rsidRPr="000D0648" w:rsidRDefault="0094458B" w:rsidP="001B304C">
      <w:pPr>
        <w:pStyle w:val="Encabezado"/>
        <w:jc w:val="center"/>
        <w:rPr>
          <w:rFonts w:ascii="Arial Black" w:hAnsi="Arial Black" w:cs="Aharoni"/>
        </w:rPr>
      </w:pPr>
      <w:r>
        <w:rPr>
          <w:rFonts w:ascii="Arial Black" w:hAnsi="Arial Black" w:cs="Aharoni"/>
        </w:rPr>
        <w:t>TALLER  4</w:t>
      </w:r>
    </w:p>
    <w:p w:rsidR="00266DF1" w:rsidRPr="001B304C" w:rsidRDefault="001B304C" w:rsidP="001B304C">
      <w:pPr>
        <w:pStyle w:val="Encabezado"/>
        <w:jc w:val="center"/>
        <w:rPr>
          <w:rFonts w:ascii="Arial" w:hAnsi="Arial" w:cs="Arial"/>
          <w:b/>
          <w:lang w:val="es-AR" w:eastAsia="es-AR"/>
        </w:rPr>
      </w:pPr>
      <w:proofErr w:type="gramStart"/>
      <w:r w:rsidRPr="001B304C">
        <w:rPr>
          <w:rFonts w:ascii="Arial Black" w:hAnsi="Arial Black" w:cs="Aharoni"/>
          <w:b/>
        </w:rPr>
        <w:t>TEMA :</w:t>
      </w:r>
      <w:proofErr w:type="gramEnd"/>
      <w:r w:rsidRPr="001B304C">
        <w:rPr>
          <w:rFonts w:ascii="Arial Black" w:hAnsi="Arial Black" w:cs="Aharoni"/>
          <w:b/>
        </w:rPr>
        <w:t xml:space="preserve"> </w:t>
      </w:r>
      <w:r w:rsidR="0094458B">
        <w:rPr>
          <w:rFonts w:ascii="Arial Black" w:hAnsi="Arial Black" w:cs="Aharoni"/>
          <w:b/>
        </w:rPr>
        <w:t xml:space="preserve">composición y estructura atómica </w:t>
      </w:r>
      <w:r w:rsidRPr="001B304C">
        <w:rPr>
          <w:rFonts w:ascii="Arial" w:hAnsi="Arial" w:cs="Arial"/>
          <w:b/>
          <w:lang w:val="es-AR" w:eastAsia="es-AR"/>
        </w:rPr>
        <w:t xml:space="preserve"> </w:t>
      </w:r>
    </w:p>
    <w:p w:rsidR="0064551B" w:rsidRDefault="0064551B" w:rsidP="00633EB1">
      <w:pPr>
        <w:rPr>
          <w:b/>
          <w:sz w:val="16"/>
          <w:szCs w:val="16"/>
        </w:rPr>
      </w:pPr>
    </w:p>
    <w:p w:rsidR="00CD55C6" w:rsidRPr="00073FD9" w:rsidRDefault="00CD55C6" w:rsidP="00CD55C6">
      <w:pPr>
        <w:rPr>
          <w:b/>
          <w:sz w:val="16"/>
          <w:szCs w:val="16"/>
        </w:rPr>
      </w:pPr>
      <w:proofErr w:type="gramStart"/>
      <w:r w:rsidRPr="00073FD9">
        <w:rPr>
          <w:b/>
          <w:sz w:val="16"/>
          <w:szCs w:val="16"/>
        </w:rPr>
        <w:t>Recuerda :</w:t>
      </w:r>
      <w:proofErr w:type="gramEnd"/>
      <w:r w:rsidRPr="00073FD9">
        <w:rPr>
          <w:b/>
          <w:sz w:val="16"/>
          <w:szCs w:val="16"/>
        </w:rPr>
        <w:t xml:space="preserve"> trabajar en este taller te representa </w:t>
      </w:r>
      <w:r>
        <w:rPr>
          <w:b/>
          <w:sz w:val="16"/>
          <w:szCs w:val="16"/>
        </w:rPr>
        <w:t xml:space="preserve">centrarnos y conocer el tema a tratar , lo que se va a explicar y evaluar </w:t>
      </w:r>
    </w:p>
    <w:p w:rsidR="00CD55C6" w:rsidRDefault="00CD55C6" w:rsidP="00CD55C6">
      <w:pPr>
        <w:rPr>
          <w:b/>
          <w:sz w:val="16"/>
          <w:szCs w:val="16"/>
        </w:rPr>
      </w:pPr>
      <w:r w:rsidRPr="00073FD9">
        <w:rPr>
          <w:b/>
          <w:sz w:val="16"/>
          <w:szCs w:val="16"/>
        </w:rPr>
        <w:t xml:space="preserve">El practicar y repasar el tema que se </w:t>
      </w:r>
      <w:proofErr w:type="spellStart"/>
      <w:r w:rsidRPr="00073FD9">
        <w:rPr>
          <w:b/>
          <w:sz w:val="16"/>
          <w:szCs w:val="16"/>
        </w:rPr>
        <w:t>esta</w:t>
      </w:r>
      <w:proofErr w:type="spellEnd"/>
      <w:r w:rsidRPr="00073FD9">
        <w:rPr>
          <w:b/>
          <w:sz w:val="16"/>
          <w:szCs w:val="16"/>
        </w:rPr>
        <w:t xml:space="preserve"> tratando y del cual se va a realizar la </w:t>
      </w:r>
      <w:proofErr w:type="spellStart"/>
      <w:r w:rsidRPr="00073FD9">
        <w:rPr>
          <w:b/>
          <w:sz w:val="16"/>
          <w:szCs w:val="16"/>
        </w:rPr>
        <w:t>evaluacion</w:t>
      </w:r>
      <w:proofErr w:type="spellEnd"/>
      <w:r w:rsidRPr="00073FD9">
        <w:rPr>
          <w:b/>
          <w:sz w:val="16"/>
          <w:szCs w:val="16"/>
        </w:rPr>
        <w:t xml:space="preserve"> (muy seguramente de puntos que en este taller encontraras)</w:t>
      </w:r>
    </w:p>
    <w:p w:rsidR="00CD55C6" w:rsidRPr="00073FD9" w:rsidRDefault="00CD55C6" w:rsidP="00CD55C6">
      <w:pPr>
        <w:rPr>
          <w:b/>
          <w:sz w:val="16"/>
          <w:szCs w:val="16"/>
        </w:rPr>
      </w:pPr>
      <w:r w:rsidRPr="00073FD9">
        <w:rPr>
          <w:b/>
          <w:sz w:val="16"/>
          <w:szCs w:val="16"/>
        </w:rPr>
        <w:t xml:space="preserve">Sumarle a la nota final  que de este tema obtendrá ya que si entrega el taller ordenado claro y con buenos procesos la nota que obtiene se le suma y divide a la nota de la evaluación </w:t>
      </w:r>
    </w:p>
    <w:p w:rsidR="00CD55C6" w:rsidRDefault="00CD55C6" w:rsidP="00CD55C6">
      <w:pPr>
        <w:rPr>
          <w:b/>
          <w:sz w:val="16"/>
          <w:szCs w:val="16"/>
        </w:rPr>
      </w:pPr>
      <w:r w:rsidRPr="00073FD9">
        <w:rPr>
          <w:b/>
          <w:sz w:val="16"/>
          <w:szCs w:val="16"/>
        </w:rPr>
        <w:t xml:space="preserve">Ósea que viéndolo bien hacer el taller es un buen negocio   </w:t>
      </w:r>
    </w:p>
    <w:p w:rsidR="00CD55C6" w:rsidRDefault="00CD55C6" w:rsidP="00CD55C6">
      <w:pPr>
        <w:rPr>
          <w:b/>
          <w:sz w:val="16"/>
          <w:szCs w:val="16"/>
        </w:rPr>
      </w:pPr>
    </w:p>
    <w:p w:rsidR="00CD55C6" w:rsidRDefault="00CD55C6" w:rsidP="00CD55C6">
      <w:pPr>
        <w:rPr>
          <w:b/>
          <w:sz w:val="16"/>
          <w:szCs w:val="16"/>
        </w:rPr>
      </w:pPr>
    </w:p>
    <w:p w:rsidR="0064551B" w:rsidRDefault="0064551B" w:rsidP="00633EB1">
      <w:pPr>
        <w:rPr>
          <w:b/>
          <w:sz w:val="16"/>
          <w:szCs w:val="16"/>
        </w:rPr>
      </w:pPr>
    </w:p>
    <w:p w:rsidR="00CD49E7" w:rsidRDefault="00CD49E7" w:rsidP="00CD49E7">
      <w:pPr>
        <w:shd w:val="clear" w:color="auto" w:fill="FFFFFF"/>
        <w:jc w:val="center"/>
        <w:textAlignment w:val="center"/>
        <w:outlineLvl w:val="0"/>
        <w:rPr>
          <w:rFonts w:ascii="Helvetica" w:hAnsi="Helvetica" w:cs="Helvetica"/>
          <w:color w:val="333333"/>
          <w:kern w:val="36"/>
          <w:sz w:val="30"/>
          <w:szCs w:val="30"/>
          <w:lang w:eastAsia="es-CO"/>
        </w:rPr>
      </w:pPr>
    </w:p>
    <w:p w:rsidR="00CD49E7" w:rsidRDefault="00CD49E7" w:rsidP="00CD49E7">
      <w:pPr>
        <w:pStyle w:val="NormalWeb"/>
        <w:shd w:val="clear" w:color="auto" w:fill="DDDDDD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Llenar todos los huecos existentes, entonces presione "comprobar" para valorar su respuesta. Use el </w:t>
      </w:r>
      <w:proofErr w:type="spellStart"/>
      <w:r>
        <w:rPr>
          <w:color w:val="000000"/>
        </w:rPr>
        <w:t>boton</w:t>
      </w:r>
      <w:proofErr w:type="spellEnd"/>
      <w:r>
        <w:rPr>
          <w:color w:val="000000"/>
        </w:rPr>
        <w:t xml:space="preserve"> de la "Pista" para obtener la primera letra de una respuesta que le </w:t>
      </w:r>
      <w:proofErr w:type="spellStart"/>
      <w:r>
        <w:rPr>
          <w:color w:val="000000"/>
        </w:rPr>
        <w:t>este</w:t>
      </w:r>
      <w:proofErr w:type="spellEnd"/>
      <w:r>
        <w:rPr>
          <w:color w:val="000000"/>
        </w:rPr>
        <w:t xml:space="preserve"> dando problema. </w:t>
      </w:r>
      <w:proofErr w:type="spellStart"/>
      <w:r>
        <w:rPr>
          <w:color w:val="000000"/>
        </w:rPr>
        <w:t>Ud</w:t>
      </w:r>
      <w:proofErr w:type="spellEnd"/>
      <w:r>
        <w:rPr>
          <w:color w:val="000000"/>
        </w:rPr>
        <w:t xml:space="preserve"> puede también hacer clic sobre el </w:t>
      </w:r>
      <w:proofErr w:type="spellStart"/>
      <w:r>
        <w:rPr>
          <w:color w:val="000000"/>
        </w:rPr>
        <w:t>boton</w:t>
      </w:r>
      <w:proofErr w:type="spellEnd"/>
      <w:r>
        <w:rPr>
          <w:color w:val="000000"/>
        </w:rPr>
        <w:t xml:space="preserve"> "[</w:t>
      </w:r>
      <w:proofErr w:type="gramStart"/>
      <w:r>
        <w:rPr>
          <w:color w:val="000000"/>
        </w:rPr>
        <w:t>?</w:t>
      </w:r>
      <w:proofErr w:type="gramEnd"/>
      <w:r>
        <w:rPr>
          <w:color w:val="000000"/>
        </w:rPr>
        <w:t xml:space="preserve">]" para obtener una repuesta que no tiene idea . Tenga en cuenta que </w:t>
      </w:r>
      <w:proofErr w:type="spellStart"/>
      <w:r>
        <w:rPr>
          <w:color w:val="000000"/>
        </w:rPr>
        <w:t>Ud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perdera</w:t>
      </w:r>
      <w:proofErr w:type="spellEnd"/>
      <w:r>
        <w:rPr>
          <w:color w:val="000000"/>
        </w:rPr>
        <w:t xml:space="preserve"> puntuación si usa pistas o ayudas.</w:t>
      </w:r>
    </w:p>
    <w:p w:rsidR="00CD49E7" w:rsidRDefault="00CD49E7" w:rsidP="00CD49E7">
      <w:pPr>
        <w:shd w:val="clear" w:color="auto" w:fill="DDDDDD"/>
        <w:jc w:val="center"/>
        <w:rPr>
          <w:color w:val="000000"/>
        </w:rPr>
      </w:pPr>
      <w:r>
        <w:rPr>
          <w:rStyle w:val="clozewordlist"/>
          <w:b/>
          <w:bCs/>
          <w:color w:val="000000"/>
        </w:rPr>
        <w:t xml:space="preserve">        </w:t>
      </w:r>
      <w:proofErr w:type="gramStart"/>
      <w:r>
        <w:rPr>
          <w:rStyle w:val="clozewordlist"/>
          <w:b/>
          <w:bCs/>
          <w:color w:val="000000"/>
        </w:rPr>
        <w:t>construcción</w:t>
      </w:r>
      <w:proofErr w:type="gramEnd"/>
      <w:r>
        <w:rPr>
          <w:rStyle w:val="clozewordlist"/>
          <w:b/>
          <w:bCs/>
          <w:color w:val="000000"/>
        </w:rPr>
        <w:t xml:space="preserve">      cuánticos      desapareados      electrónica      energía      espines      fundamental      </w:t>
      </w:r>
      <w:proofErr w:type="spellStart"/>
      <w:r>
        <w:rPr>
          <w:rStyle w:val="clozewordlist"/>
          <w:b/>
          <w:bCs/>
          <w:color w:val="000000"/>
        </w:rPr>
        <w:t>Hund</w:t>
      </w:r>
      <w:proofErr w:type="spellEnd"/>
      <w:r>
        <w:rPr>
          <w:rStyle w:val="clozewordlist"/>
          <w:b/>
          <w:bCs/>
          <w:color w:val="000000"/>
        </w:rPr>
        <w:t xml:space="preserve">      mínima      orbítales      </w:t>
      </w:r>
      <w:proofErr w:type="spellStart"/>
      <w:r>
        <w:rPr>
          <w:rStyle w:val="clozewordlist"/>
          <w:b/>
          <w:bCs/>
          <w:color w:val="000000"/>
        </w:rPr>
        <w:t>orbítales</w:t>
      </w:r>
      <w:proofErr w:type="spellEnd"/>
      <w:r>
        <w:rPr>
          <w:rStyle w:val="clozewordlist"/>
          <w:b/>
          <w:bCs/>
          <w:color w:val="000000"/>
        </w:rPr>
        <w:t xml:space="preserve">      Pauli      subnivel   </w:t>
      </w:r>
    </w:p>
    <w:p w:rsidR="00CD49E7" w:rsidRDefault="00CD49E7" w:rsidP="00CD49E7">
      <w:pPr>
        <w:pStyle w:val="z-Principiodelformulario"/>
      </w:pPr>
      <w:r>
        <w:t>Principio del formulario</w:t>
      </w:r>
    </w:p>
    <w:p w:rsidR="00CD49E7" w:rsidRDefault="00CD49E7" w:rsidP="00CD49E7">
      <w:pPr>
        <w:pStyle w:val="NormalWeb"/>
        <w:shd w:val="clear" w:color="auto" w:fill="DDDDDD"/>
        <w:spacing w:before="0" w:beforeAutospacing="0" w:after="0" w:afterAutospacing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el estado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Style w:val="gapspan"/>
          <w:rFonts w:ascii="Arial" w:hAnsi="Arial" w:cs="Arial"/>
          <w:b/>
          <w:bCs/>
          <w:color w:val="000000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0" type="#_x0000_t75" style="width:49.5pt;height:18pt" o:ole="">
            <v:imagedata r:id="rId8" o:title=""/>
          </v:shape>
          <w:control r:id="rId9" w:name="DefaultOcxName153" w:shapeid="_x0000_i1390"/>
        </w:objec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de un átomo, los electrones ocupan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Style w:val="gapspan"/>
          <w:rFonts w:ascii="Arial" w:hAnsi="Arial" w:cs="Arial"/>
          <w:b/>
          <w:bCs/>
          <w:color w:val="000000"/>
        </w:rPr>
        <w:object w:dxaOrig="990" w:dyaOrig="360">
          <v:shape id="_x0000_i1389" type="#_x0000_t75" style="width:45.75pt;height:18pt" o:ole="">
            <v:imagedata r:id="rId10" o:title=""/>
          </v:shape>
          <w:control r:id="rId11" w:name="DefaultOcxName143" w:shapeid="_x0000_i1389"/>
        </w:objec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atómicos de tal modo que la energía global del átomo sea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Style w:val="gapspan"/>
          <w:rFonts w:ascii="Arial" w:hAnsi="Arial" w:cs="Arial"/>
          <w:b/>
          <w:bCs/>
          <w:color w:val="000000"/>
        </w:rPr>
        <w:object w:dxaOrig="990" w:dyaOrig="360">
          <v:shape id="_x0000_i1388" type="#_x0000_t75" style="width:34.5pt;height:18pt" o:ole="">
            <v:imagedata r:id="rId12" o:title=""/>
          </v:shape>
          <w:control r:id="rId13" w:name="DefaultOcxName212" w:shapeid="_x0000_i1388"/>
        </w:objec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Se denomina principio de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Style w:val="gapspan"/>
          <w:rFonts w:ascii="Arial" w:hAnsi="Arial" w:cs="Arial"/>
          <w:b/>
          <w:bCs/>
          <w:color w:val="000000"/>
        </w:rPr>
        <w:object w:dxaOrig="990" w:dyaOrig="360">
          <v:shape id="_x0000_i1387" type="#_x0000_t75" style="width:57pt;height:18pt" o:ole="">
            <v:imagedata r:id="rId14" o:title=""/>
          </v:shape>
          <w:control r:id="rId15" w:name="DefaultOcxName34" w:shapeid="_x0000_i1387"/>
        </w:objec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Aufbau</w:t>
      </w:r>
      <w:proofErr w:type="spellEnd"/>
      <w:r>
        <w:rPr>
          <w:rFonts w:ascii="Arial" w:hAnsi="Arial" w:cs="Arial"/>
          <w:color w:val="000000"/>
        </w:rPr>
        <w:t>) al procedimiento para deducir la configuración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Style w:val="gapspan"/>
          <w:rFonts w:ascii="Arial" w:hAnsi="Arial" w:cs="Arial"/>
          <w:b/>
          <w:bCs/>
          <w:color w:val="000000"/>
        </w:rPr>
        <w:object w:dxaOrig="990" w:dyaOrig="360">
          <v:shape id="_x0000_i1386" type="#_x0000_t75" style="width:49.5pt;height:18pt" o:ole="">
            <v:imagedata r:id="rId16" o:title=""/>
          </v:shape>
          <w:control r:id="rId17" w:name="DefaultOcxName43" w:shapeid="_x0000_i1386"/>
        </w:objec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de un átomo, y consiste en seguir un orden para el llenado de los diferentes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Style w:val="gapspan"/>
          <w:rFonts w:ascii="Arial" w:hAnsi="Arial" w:cs="Arial"/>
          <w:b/>
          <w:bCs/>
          <w:color w:val="000000"/>
        </w:rPr>
        <w:object w:dxaOrig="990" w:dyaOrig="360">
          <v:shape id="_x0000_i1385" type="#_x0000_t75" style="width:45.75pt;height:18pt" o:ole="">
            <v:imagedata r:id="rId18" o:title=""/>
          </v:shape>
          <w:control r:id="rId19" w:name="DefaultOcxName53" w:shapeid="_x0000_i1385"/>
        </w:object>
      </w:r>
      <w:r>
        <w:rPr>
          <w:rFonts w:ascii="Arial" w:hAnsi="Arial" w:cs="Arial"/>
          <w:color w:val="000000"/>
        </w:rPr>
        <w:t xml:space="preserve">, basado en los diferentes valores de la energía de cada uno de ellos. Para recordarlo se utiliza el diagrama de </w:t>
      </w:r>
      <w:proofErr w:type="spellStart"/>
      <w:r>
        <w:rPr>
          <w:rFonts w:ascii="Arial" w:hAnsi="Arial" w:cs="Arial"/>
          <w:color w:val="000000"/>
        </w:rPr>
        <w:t>Möller</w:t>
      </w:r>
      <w:proofErr w:type="spellEnd"/>
      <w:r>
        <w:rPr>
          <w:rFonts w:ascii="Arial" w:hAnsi="Arial" w:cs="Arial"/>
          <w:color w:val="000000"/>
        </w:rPr>
        <w:t xml:space="preserve"> o de las diagonales, así como la regla de la mínima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Style w:val="gapspan"/>
          <w:rFonts w:ascii="Arial" w:hAnsi="Arial" w:cs="Arial"/>
          <w:b/>
          <w:bCs/>
          <w:color w:val="000000"/>
        </w:rPr>
        <w:object w:dxaOrig="990" w:dyaOrig="360">
          <v:shape id="_x0000_i1384" type="#_x0000_t75" style="width:38.25pt;height:18pt" o:ole="">
            <v:imagedata r:id="rId20" o:title=""/>
          </v:shape>
          <w:control r:id="rId21" w:name="DefaultOcxName63" w:shapeid="_x0000_i1384"/>
        </w:objec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n+l</w:t>
      </w:r>
      <w:proofErr w:type="spellEnd"/>
      <w:r>
        <w:rPr>
          <w:rFonts w:ascii="Arial" w:hAnsi="Arial" w:cs="Arial"/>
          <w:color w:val="000000"/>
        </w:rPr>
        <w:t>)</w:t>
      </w:r>
      <w:proofErr w:type="gramStart"/>
      <w:r>
        <w:rPr>
          <w:rFonts w:ascii="Arial" w:hAnsi="Arial" w:cs="Arial"/>
          <w:color w:val="000000"/>
        </w:rPr>
        <w:t>..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Además del principio de construcción hay que tener en cuenta:</w:t>
      </w:r>
      <w:r>
        <w:rPr>
          <w:rFonts w:ascii="Arial" w:hAnsi="Arial" w:cs="Arial"/>
          <w:color w:val="000000"/>
        </w:rPr>
        <w:br/>
        <w:t>el principio de exclusión de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Style w:val="gapspan"/>
          <w:rFonts w:ascii="Arial" w:hAnsi="Arial" w:cs="Arial"/>
          <w:b/>
          <w:bCs/>
          <w:color w:val="000000"/>
        </w:rPr>
        <w:object w:dxaOrig="990" w:dyaOrig="360">
          <v:shape id="_x0000_i1383" type="#_x0000_t75" style="width:34.5pt;height:18pt" o:ole="">
            <v:imagedata r:id="rId22" o:title=""/>
          </v:shape>
          <w:control r:id="rId23" w:name="DefaultOcxName73" w:shapeid="_x0000_i1383"/>
        </w:object>
      </w:r>
      <w:r>
        <w:rPr>
          <w:rFonts w:ascii="Arial" w:hAnsi="Arial" w:cs="Arial"/>
          <w:color w:val="000000"/>
        </w:rPr>
        <w:t>: establece que no es posible que dos electrones de un átomo tengan los mismos cuatro números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Style w:val="gapspan"/>
          <w:rFonts w:ascii="Arial" w:hAnsi="Arial" w:cs="Arial"/>
          <w:b/>
          <w:bCs/>
          <w:color w:val="000000"/>
        </w:rPr>
        <w:object w:dxaOrig="990" w:dyaOrig="360">
          <v:shape id="_x0000_i1382" type="#_x0000_t75" style="width:45.75pt;height:18pt" o:ole="">
            <v:imagedata r:id="rId24" o:title=""/>
          </v:shape>
          <w:control r:id="rId25" w:name="DefaultOcxName83" w:shapeid="_x0000_i1382"/>
        </w:objec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iguales. Esto implica que en un mismo orbital atómico sólo pueden coexistir dos electrones </w:t>
      </w:r>
      <w:r>
        <w:rPr>
          <w:rFonts w:ascii="Arial" w:hAnsi="Arial" w:cs="Arial"/>
          <w:color w:val="000000"/>
        </w:rPr>
        <w:lastRenderedPageBreak/>
        <w:t>con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Style w:val="gapspan"/>
          <w:rFonts w:ascii="Arial" w:hAnsi="Arial" w:cs="Arial"/>
          <w:b/>
          <w:bCs/>
          <w:color w:val="000000"/>
        </w:rPr>
        <w:object w:dxaOrig="990" w:dyaOrig="360">
          <v:shape id="_x0000_i1381" type="#_x0000_t75" style="width:38.25pt;height:18pt" o:ole="">
            <v:imagedata r:id="rId26" o:title=""/>
          </v:shape>
          <w:control r:id="rId27" w:name="DefaultOcxName92" w:shapeid="_x0000_i1381"/>
        </w:objec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opuestos.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La regla de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Style w:val="gapspan"/>
          <w:rFonts w:ascii="Arial" w:hAnsi="Arial" w:cs="Arial"/>
          <w:b/>
          <w:bCs/>
          <w:color w:val="000000"/>
        </w:rPr>
        <w:object w:dxaOrig="990" w:dyaOrig="360">
          <v:shape id="_x0000_i1380" type="#_x0000_t75" style="width:34.5pt;height:18pt" o:ole="">
            <v:imagedata r:id="rId28" o:title=""/>
          </v:shape>
          <w:control r:id="rId29" w:name="DefaultOcxName102" w:shapeid="_x0000_i1380"/>
        </w:object>
      </w:r>
      <w:r>
        <w:rPr>
          <w:rFonts w:ascii="Arial" w:hAnsi="Arial" w:cs="Arial"/>
          <w:color w:val="000000"/>
        </w:rPr>
        <w:t>: establece que si hay más de un orbital en un mismo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Style w:val="gapspan"/>
          <w:rFonts w:ascii="Arial" w:hAnsi="Arial" w:cs="Arial"/>
          <w:b/>
          <w:bCs/>
          <w:color w:val="000000"/>
        </w:rPr>
        <w:object w:dxaOrig="990" w:dyaOrig="360">
          <v:shape id="_x0000_i1379" type="#_x0000_t75" style="width:42pt;height:18pt" o:ole="">
            <v:imagedata r:id="rId30" o:title=""/>
          </v:shape>
          <w:control r:id="rId31" w:name="DefaultOcxName113" w:shapeid="_x0000_i1379"/>
        </w:object>
      </w:r>
      <w:r>
        <w:rPr>
          <w:rFonts w:ascii="Arial" w:hAnsi="Arial" w:cs="Arial"/>
          <w:color w:val="000000"/>
        </w:rPr>
        <w:t>, los electrones estarán lo más</w: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Style w:val="gapspan"/>
          <w:rFonts w:ascii="Arial" w:hAnsi="Arial" w:cs="Arial"/>
          <w:b/>
          <w:bCs/>
          <w:color w:val="000000"/>
        </w:rPr>
        <w:object w:dxaOrig="990" w:dyaOrig="360">
          <v:shape id="_x0000_i1378" type="#_x0000_t75" style="width:57pt;height:18pt" o:ole="">
            <v:imagedata r:id="rId32" o:title=""/>
          </v:shape>
          <w:control r:id="rId33" w:name="DefaultOcxName122" w:shapeid="_x0000_i1378"/>
        </w:object>
      </w:r>
      <w:r>
        <w:rPr>
          <w:rStyle w:val="apple-converted-space"/>
          <w:rFonts w:ascii="Arial" w:eastAsiaTheme="majorEastAsia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posibles, ocupando el mayor número de ellos.</w:t>
      </w:r>
      <w:r>
        <w:rPr>
          <w:rFonts w:ascii="Arial" w:hAnsi="Arial" w:cs="Arial"/>
          <w:color w:val="000000"/>
        </w:rPr>
        <w:br/>
      </w:r>
      <w:r>
        <w:rPr>
          <w:rStyle w:val="gapspan"/>
          <w:rFonts w:ascii="Arial" w:hAnsi="Arial" w:cs="Arial"/>
          <w:b/>
          <w:bCs/>
          <w:color w:val="000000"/>
        </w:rPr>
        <w:object w:dxaOrig="990" w:dyaOrig="360">
          <v:shape id="_x0000_i1377" type="#_x0000_t75" style="width:34.5pt;height:18pt" o:ole="">
            <v:imagedata r:id="rId34" o:title=""/>
          </v:shape>
          <w:control r:id="rId35" w:name="DefaultOcxName133" w:shapeid="_x0000_i1377"/>
        </w:object>
      </w:r>
    </w:p>
    <w:p w:rsidR="00CD49E7" w:rsidRPr="001E15B2" w:rsidRDefault="00CD49E7" w:rsidP="00CD49E7">
      <w:pPr>
        <w:shd w:val="clear" w:color="auto" w:fill="FFFFFF"/>
        <w:jc w:val="center"/>
        <w:textAlignment w:val="center"/>
        <w:outlineLvl w:val="0"/>
        <w:rPr>
          <w:rFonts w:ascii="Helvetica" w:hAnsi="Helvetica" w:cs="Helvetica"/>
          <w:color w:val="333333"/>
          <w:kern w:val="36"/>
          <w:sz w:val="30"/>
          <w:szCs w:val="30"/>
          <w:lang w:eastAsia="es-CO"/>
        </w:rPr>
      </w:pPr>
    </w:p>
    <w:p w:rsidR="00CD49E7" w:rsidRPr="001E15B2" w:rsidRDefault="00CD49E7" w:rsidP="00CD49E7">
      <w:pPr>
        <w:shd w:val="clear" w:color="auto" w:fill="FFFFFF"/>
        <w:rPr>
          <w:rFonts w:ascii="Helvetica" w:hAnsi="Helvetica" w:cs="Helvetica"/>
          <w:sz w:val="21"/>
          <w:szCs w:val="21"/>
          <w:lang w:eastAsia="es-CO"/>
        </w:rPr>
      </w:pPr>
      <w:r w:rsidRPr="001E15B2">
        <w:rPr>
          <w:rFonts w:ascii="Helvetica" w:hAnsi="Helvetica" w:cs="Helvetica"/>
          <w:sz w:val="21"/>
          <w:szCs w:val="21"/>
          <w:lang w:eastAsia="es-CO"/>
        </w:rPr>
        <w:t>1</w:t>
      </w:r>
      <w:r>
        <w:rPr>
          <w:rFonts w:ascii="Helvetica" w:hAnsi="Helvetica" w:cs="Helvetica"/>
          <w:sz w:val="21"/>
          <w:szCs w:val="21"/>
          <w:lang w:eastAsia="es-CO"/>
        </w:rPr>
        <w:t>5</w:t>
      </w:r>
      <w:r w:rsidRPr="001E15B2">
        <w:rPr>
          <w:rFonts w:ascii="Helvetica" w:hAnsi="Helvetica" w:cs="Helvetica"/>
          <w:sz w:val="21"/>
          <w:szCs w:val="21"/>
          <w:lang w:eastAsia="es-CO"/>
        </w:rPr>
        <w:t xml:space="preserve">.- La mínima cantidad de materia que experimenta cambios químicos se </w:t>
      </w:r>
      <w:proofErr w:type="gramStart"/>
      <w:r w:rsidRPr="001E15B2">
        <w:rPr>
          <w:rFonts w:ascii="Helvetica" w:hAnsi="Helvetica" w:cs="Helvetica"/>
          <w:sz w:val="21"/>
          <w:szCs w:val="21"/>
          <w:lang w:eastAsia="es-CO"/>
        </w:rPr>
        <w:t>denomina ...</w:t>
      </w:r>
      <w:proofErr w:type="gramEnd"/>
    </w:p>
    <w:p w:rsidR="00CD49E7" w:rsidRPr="001E15B2" w:rsidRDefault="00CD49E7" w:rsidP="00CD49E7">
      <w:pPr>
        <w:shd w:val="clear" w:color="auto" w:fill="FFFFFF"/>
        <w:spacing w:after="240"/>
        <w:rPr>
          <w:rFonts w:ascii="Helvetica" w:hAnsi="Helvetica" w:cs="Helvetica"/>
          <w:sz w:val="21"/>
          <w:szCs w:val="21"/>
          <w:lang w:eastAsia="es-CO"/>
        </w:rPr>
      </w:pPr>
      <w:proofErr w:type="gramStart"/>
      <w:r w:rsidRPr="001E15B2">
        <w:rPr>
          <w:rFonts w:ascii="Helvetica" w:hAnsi="Helvetica" w:cs="Helvetica"/>
          <w:sz w:val="21"/>
          <w:szCs w:val="21"/>
          <w:lang w:eastAsia="es-CO"/>
        </w:rPr>
        <w:t>átomo</w:t>
      </w:r>
      <w:proofErr w:type="gramEnd"/>
    </w:p>
    <w:p w:rsidR="00CD49E7" w:rsidRPr="001E15B2" w:rsidRDefault="00CD49E7" w:rsidP="00CD49E7">
      <w:pPr>
        <w:shd w:val="clear" w:color="auto" w:fill="FFFFFF"/>
        <w:rPr>
          <w:rFonts w:ascii="Helvetica" w:hAnsi="Helvetica" w:cs="Helvetica"/>
          <w:sz w:val="21"/>
          <w:szCs w:val="21"/>
          <w:lang w:eastAsia="es-CO"/>
        </w:rPr>
      </w:pPr>
      <w:r>
        <w:rPr>
          <w:rFonts w:ascii="Helvetica" w:hAnsi="Helvetica" w:cs="Helvetica"/>
          <w:sz w:val="21"/>
          <w:szCs w:val="21"/>
          <w:lang w:eastAsia="es-CO"/>
        </w:rPr>
        <w:t>16</w:t>
      </w:r>
      <w:r w:rsidRPr="001E15B2">
        <w:rPr>
          <w:rFonts w:ascii="Helvetica" w:hAnsi="Helvetica" w:cs="Helvetica"/>
          <w:sz w:val="21"/>
          <w:szCs w:val="21"/>
          <w:lang w:eastAsia="es-CO"/>
        </w:rPr>
        <w:t>.-Alrededor del conjunto conocido como nucleón se encuentra:</w:t>
      </w:r>
    </w:p>
    <w:p w:rsidR="00CD49E7" w:rsidRPr="001E15B2" w:rsidRDefault="00CD49E7" w:rsidP="00CD49E7">
      <w:pPr>
        <w:shd w:val="clear" w:color="auto" w:fill="FFFFFF"/>
        <w:rPr>
          <w:rFonts w:ascii="Helvetica" w:hAnsi="Helvetica" w:cs="Helvetica"/>
          <w:sz w:val="21"/>
          <w:szCs w:val="21"/>
          <w:lang w:eastAsia="es-CO"/>
        </w:rPr>
      </w:pPr>
      <w:r w:rsidRPr="001E15B2">
        <w:rPr>
          <w:rFonts w:ascii="Helvetica" w:hAnsi="Helvetica" w:cs="Helvetica"/>
          <w:sz w:val="21"/>
          <w:szCs w:val="21"/>
          <w:lang w:eastAsia="es-CO"/>
        </w:rPr>
        <w:t>a) Una nube de Protones.</w:t>
      </w:r>
    </w:p>
    <w:p w:rsidR="00CD49E7" w:rsidRPr="001E15B2" w:rsidRDefault="00CD49E7" w:rsidP="00CD49E7">
      <w:pPr>
        <w:shd w:val="clear" w:color="auto" w:fill="FFFFFF"/>
        <w:rPr>
          <w:rFonts w:ascii="Helvetica" w:hAnsi="Helvetica" w:cs="Helvetica"/>
          <w:sz w:val="21"/>
          <w:szCs w:val="21"/>
          <w:lang w:eastAsia="es-CO"/>
        </w:rPr>
      </w:pPr>
      <w:r w:rsidRPr="001E15B2">
        <w:rPr>
          <w:rFonts w:ascii="Helvetica" w:hAnsi="Helvetica" w:cs="Helvetica"/>
          <w:sz w:val="21"/>
          <w:szCs w:val="21"/>
          <w:lang w:eastAsia="es-CO"/>
        </w:rPr>
        <w:t>b) Una nube de Neutrones.</w:t>
      </w:r>
    </w:p>
    <w:p w:rsidR="00CD49E7" w:rsidRPr="001E15B2" w:rsidRDefault="00CD49E7" w:rsidP="00CD49E7">
      <w:pPr>
        <w:shd w:val="clear" w:color="auto" w:fill="FFFFFF"/>
        <w:rPr>
          <w:rFonts w:ascii="Helvetica" w:hAnsi="Helvetica" w:cs="Helvetica"/>
          <w:sz w:val="21"/>
          <w:szCs w:val="21"/>
          <w:lang w:eastAsia="es-CO"/>
        </w:rPr>
      </w:pPr>
      <w:proofErr w:type="gramStart"/>
      <w:r>
        <w:rPr>
          <w:rFonts w:ascii="Helvetica" w:hAnsi="Helvetica" w:cs="Helvetica"/>
          <w:sz w:val="21"/>
          <w:szCs w:val="21"/>
          <w:lang w:eastAsia="es-CO"/>
        </w:rPr>
        <w:t>c)Una</w:t>
      </w:r>
      <w:proofErr w:type="gramEnd"/>
      <w:r>
        <w:rPr>
          <w:rFonts w:ascii="Helvetica" w:hAnsi="Helvetica" w:cs="Helvetica"/>
          <w:sz w:val="21"/>
          <w:szCs w:val="21"/>
          <w:lang w:eastAsia="es-CO"/>
        </w:rPr>
        <w:t xml:space="preserve"> </w:t>
      </w:r>
      <w:r w:rsidRPr="001E15B2">
        <w:rPr>
          <w:rFonts w:ascii="Helvetica" w:hAnsi="Helvetica" w:cs="Helvetica"/>
          <w:sz w:val="21"/>
          <w:szCs w:val="21"/>
          <w:lang w:eastAsia="es-CO"/>
        </w:rPr>
        <w:t>nube de Electrones.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  <w:t>d) Una nube de átomos.</w:t>
      </w:r>
    </w:p>
    <w:p w:rsidR="00CD49E7" w:rsidRPr="001E15B2" w:rsidRDefault="00CD49E7" w:rsidP="00CD49E7">
      <w:pPr>
        <w:shd w:val="clear" w:color="auto" w:fill="FFFFFF"/>
        <w:rPr>
          <w:rFonts w:ascii="Helvetica" w:hAnsi="Helvetica" w:cs="Helvetica"/>
          <w:sz w:val="21"/>
          <w:szCs w:val="21"/>
          <w:lang w:eastAsia="es-CO"/>
        </w:rPr>
      </w:pPr>
      <w:r w:rsidRPr="001E15B2">
        <w:rPr>
          <w:rFonts w:ascii="Helvetica" w:hAnsi="Helvetica" w:cs="Helvetica"/>
          <w:b/>
          <w:bCs/>
          <w:sz w:val="21"/>
          <w:szCs w:val="21"/>
          <w:lang w:eastAsia="es-CO"/>
        </w:rPr>
        <w:br/>
      </w:r>
      <w:r>
        <w:rPr>
          <w:rFonts w:ascii="Helvetica" w:hAnsi="Helvetica" w:cs="Helvetica"/>
          <w:sz w:val="21"/>
          <w:szCs w:val="21"/>
          <w:lang w:eastAsia="es-CO"/>
        </w:rPr>
        <w:br/>
        <w:t xml:space="preserve">17.- Los </w:t>
      </w:r>
      <w:r w:rsidRPr="001E15B2">
        <w:rPr>
          <w:rFonts w:ascii="Helvetica" w:hAnsi="Helvetica" w:cs="Helvetica"/>
          <w:sz w:val="21"/>
          <w:szCs w:val="21"/>
          <w:lang w:eastAsia="es-CO"/>
        </w:rPr>
        <w:t xml:space="preserve"> se encuentran unidos por la llamada fuerza fuerte.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  <w:t>Nucleones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>
        <w:rPr>
          <w:rFonts w:ascii="Helvetica" w:hAnsi="Helvetica" w:cs="Helvetica"/>
          <w:sz w:val="21"/>
          <w:szCs w:val="21"/>
          <w:lang w:eastAsia="es-CO"/>
        </w:rPr>
        <w:br/>
        <w:t>18.</w:t>
      </w:r>
      <w:proofErr w:type="gramStart"/>
      <w:r>
        <w:rPr>
          <w:rFonts w:ascii="Helvetica" w:hAnsi="Helvetica" w:cs="Helvetica"/>
          <w:sz w:val="21"/>
          <w:szCs w:val="21"/>
          <w:lang w:eastAsia="es-CO"/>
        </w:rPr>
        <w:t>-¿</w:t>
      </w:r>
      <w:proofErr w:type="gramEnd"/>
      <w:r>
        <w:rPr>
          <w:rFonts w:ascii="Helvetica" w:hAnsi="Helvetica" w:cs="Helvetica"/>
          <w:sz w:val="21"/>
          <w:szCs w:val="21"/>
          <w:lang w:eastAsia="es-CO"/>
        </w:rPr>
        <w:t xml:space="preserve">Cuál </w:t>
      </w:r>
      <w:r w:rsidRPr="001E15B2">
        <w:rPr>
          <w:rFonts w:ascii="Helvetica" w:hAnsi="Helvetica" w:cs="Helvetica"/>
          <w:sz w:val="21"/>
          <w:szCs w:val="21"/>
          <w:lang w:eastAsia="es-CO"/>
        </w:rPr>
        <w:t xml:space="preserve">es el </w:t>
      </w:r>
      <w:proofErr w:type="spellStart"/>
      <w:r w:rsidRPr="001E15B2">
        <w:rPr>
          <w:rFonts w:ascii="Helvetica" w:hAnsi="Helvetica" w:cs="Helvetica"/>
          <w:sz w:val="21"/>
          <w:szCs w:val="21"/>
          <w:lang w:eastAsia="es-CO"/>
        </w:rPr>
        <w:t>numero</w:t>
      </w:r>
      <w:proofErr w:type="spellEnd"/>
      <w:r w:rsidRPr="001E15B2">
        <w:rPr>
          <w:rFonts w:ascii="Helvetica" w:hAnsi="Helvetica" w:cs="Helvetica"/>
          <w:sz w:val="21"/>
          <w:szCs w:val="21"/>
          <w:lang w:eastAsia="es-CO"/>
        </w:rPr>
        <w:t xml:space="preserve"> de </w:t>
      </w:r>
      <w:proofErr w:type="spellStart"/>
      <w:r w:rsidRPr="001E15B2">
        <w:rPr>
          <w:rFonts w:ascii="Helvetica" w:hAnsi="Helvetica" w:cs="Helvetica"/>
          <w:sz w:val="21"/>
          <w:szCs w:val="21"/>
          <w:lang w:eastAsia="es-CO"/>
        </w:rPr>
        <w:t>avogadro</w:t>
      </w:r>
      <w:proofErr w:type="spellEnd"/>
      <w:r w:rsidRPr="001E15B2">
        <w:rPr>
          <w:rFonts w:ascii="Helvetica" w:hAnsi="Helvetica" w:cs="Helvetica"/>
          <w:sz w:val="21"/>
          <w:szCs w:val="21"/>
          <w:lang w:eastAsia="es-CO"/>
        </w:rPr>
        <w:t>?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  <w:t>a) 6,023·</w:t>
      </w:r>
      <w:r w:rsidRPr="001E15B2">
        <w:rPr>
          <w:rFonts w:ascii="Arial" w:hAnsi="Arial" w:cs="Arial"/>
          <w:sz w:val="20"/>
          <w:szCs w:val="20"/>
          <w:shd w:val="clear" w:color="auto" w:fill="F9F9F9"/>
          <w:lang w:eastAsia="es-CO"/>
        </w:rPr>
        <w:t>10</w:t>
      </w:r>
      <w:r w:rsidRPr="001E15B2">
        <w:rPr>
          <w:rFonts w:ascii="Arial" w:hAnsi="Arial" w:cs="Arial"/>
          <w:sz w:val="21"/>
          <w:szCs w:val="21"/>
          <w:shd w:val="clear" w:color="auto" w:fill="F9F9F9"/>
          <w:vertAlign w:val="superscript"/>
          <w:lang w:eastAsia="es-CO"/>
        </w:rPr>
        <w:t>23 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  <w:t>b) </w:t>
      </w:r>
      <w:r w:rsidRPr="001E15B2">
        <w:rPr>
          <w:rFonts w:ascii="Arial" w:hAnsi="Arial" w:cs="Arial"/>
          <w:sz w:val="20"/>
          <w:szCs w:val="20"/>
          <w:shd w:val="clear" w:color="auto" w:fill="FFFFFF"/>
          <w:lang w:eastAsia="es-CO"/>
        </w:rPr>
        <w:t>9,11·10</w:t>
      </w:r>
      <w:r w:rsidRPr="001E15B2">
        <w:rPr>
          <w:rFonts w:ascii="Arial" w:hAnsi="Arial" w:cs="Arial"/>
          <w:sz w:val="21"/>
          <w:szCs w:val="21"/>
          <w:shd w:val="clear" w:color="auto" w:fill="FFFFFF"/>
          <w:vertAlign w:val="superscript"/>
          <w:lang w:eastAsia="es-CO"/>
        </w:rPr>
        <w:t>-31</w:t>
      </w:r>
    </w:p>
    <w:p w:rsidR="00CD49E7" w:rsidRPr="001E15B2" w:rsidRDefault="00CD49E7" w:rsidP="00CD49E7">
      <w:pPr>
        <w:shd w:val="clear" w:color="auto" w:fill="FFFFFF"/>
        <w:rPr>
          <w:rFonts w:ascii="Helvetica" w:hAnsi="Helvetica" w:cs="Helvetica"/>
          <w:sz w:val="21"/>
          <w:szCs w:val="21"/>
          <w:lang w:eastAsia="es-CO"/>
        </w:rPr>
      </w:pPr>
      <w:proofErr w:type="gramStart"/>
      <w:r w:rsidRPr="001E15B2">
        <w:rPr>
          <w:rFonts w:ascii="Arial" w:hAnsi="Arial" w:cs="Arial"/>
          <w:sz w:val="18"/>
          <w:szCs w:val="18"/>
          <w:lang w:eastAsia="es-CO"/>
        </w:rPr>
        <w:t>c)</w:t>
      </w:r>
      <w:r w:rsidRPr="001E15B2">
        <w:rPr>
          <w:rFonts w:ascii="Arial" w:hAnsi="Arial" w:cs="Arial"/>
          <w:sz w:val="18"/>
          <w:szCs w:val="18"/>
          <w:shd w:val="clear" w:color="auto" w:fill="F9F9F9"/>
          <w:lang w:eastAsia="es-CO"/>
        </w:rPr>
        <w:t>1,672</w:t>
      </w:r>
      <w:proofErr w:type="gramEnd"/>
      <w:r w:rsidRPr="001E15B2">
        <w:rPr>
          <w:rFonts w:ascii="Arial" w:hAnsi="Arial" w:cs="Arial"/>
          <w:sz w:val="18"/>
          <w:szCs w:val="18"/>
          <w:shd w:val="clear" w:color="auto" w:fill="F9F9F9"/>
          <w:lang w:eastAsia="es-CO"/>
        </w:rPr>
        <w:t> 62·10</w:t>
      </w:r>
      <w:r w:rsidRPr="001E15B2">
        <w:rPr>
          <w:rFonts w:ascii="Arial" w:hAnsi="Arial" w:cs="Arial"/>
          <w:sz w:val="21"/>
          <w:szCs w:val="21"/>
          <w:shd w:val="clear" w:color="auto" w:fill="F9F9F9"/>
          <w:vertAlign w:val="superscript"/>
          <w:lang w:eastAsia="es-CO"/>
        </w:rPr>
        <w:t>−27</w:t>
      </w:r>
    </w:p>
    <w:p w:rsidR="00CD49E7" w:rsidRPr="001E15B2" w:rsidRDefault="00CD49E7" w:rsidP="00CD49E7">
      <w:pPr>
        <w:shd w:val="clear" w:color="auto" w:fill="FFFFFF"/>
        <w:rPr>
          <w:rFonts w:ascii="Helvetica" w:hAnsi="Helvetica" w:cs="Helvetica"/>
          <w:sz w:val="21"/>
          <w:szCs w:val="21"/>
          <w:lang w:eastAsia="es-CO"/>
        </w:rPr>
      </w:pPr>
    </w:p>
    <w:p w:rsidR="00CD49E7" w:rsidRPr="001E15B2" w:rsidRDefault="00CD49E7" w:rsidP="00CD49E7">
      <w:pPr>
        <w:shd w:val="clear" w:color="auto" w:fill="FFFFFF"/>
        <w:rPr>
          <w:rFonts w:ascii="Helvetica" w:hAnsi="Helvetica" w:cs="Helvetica"/>
          <w:sz w:val="21"/>
          <w:szCs w:val="21"/>
          <w:lang w:eastAsia="es-CO"/>
        </w:rPr>
      </w:pPr>
      <w:r>
        <w:rPr>
          <w:rFonts w:ascii="Arial" w:hAnsi="Arial" w:cs="Arial"/>
          <w:sz w:val="20"/>
          <w:szCs w:val="20"/>
          <w:lang w:eastAsia="es-CO"/>
        </w:rPr>
        <w:t>19</w:t>
      </w:r>
      <w:r w:rsidRPr="001E15B2">
        <w:rPr>
          <w:rFonts w:ascii="Arial" w:hAnsi="Arial" w:cs="Arial"/>
          <w:sz w:val="20"/>
          <w:szCs w:val="20"/>
          <w:lang w:eastAsia="es-CO"/>
        </w:rPr>
        <w:t>.- El número másico se corresponde con:</w:t>
      </w:r>
    </w:p>
    <w:p w:rsidR="00CD49E7" w:rsidRPr="001E15B2" w:rsidRDefault="00CD49E7" w:rsidP="00CD49E7">
      <w:pPr>
        <w:shd w:val="clear" w:color="auto" w:fill="FFFFFF"/>
        <w:rPr>
          <w:rFonts w:ascii="Helvetica" w:hAnsi="Helvetica" w:cs="Helvetica"/>
          <w:sz w:val="21"/>
          <w:szCs w:val="21"/>
          <w:lang w:eastAsia="es-CO"/>
        </w:rPr>
      </w:pPr>
      <w:r w:rsidRPr="001E15B2">
        <w:rPr>
          <w:rFonts w:ascii="Arial" w:hAnsi="Arial" w:cs="Arial"/>
          <w:sz w:val="20"/>
          <w:szCs w:val="20"/>
          <w:lang w:eastAsia="es-CO"/>
        </w:rPr>
        <w:t>a)  Número de protones más neutrones</w:t>
      </w:r>
    </w:p>
    <w:p w:rsidR="00CD49E7" w:rsidRPr="001E15B2" w:rsidRDefault="00CD49E7" w:rsidP="00CD49E7">
      <w:pPr>
        <w:shd w:val="clear" w:color="auto" w:fill="FFFFFF"/>
        <w:rPr>
          <w:rFonts w:ascii="Helvetica" w:hAnsi="Helvetica" w:cs="Helvetica"/>
          <w:sz w:val="21"/>
          <w:szCs w:val="21"/>
          <w:lang w:eastAsia="es-CO"/>
        </w:rPr>
      </w:pPr>
      <w:r w:rsidRPr="001E15B2">
        <w:rPr>
          <w:rFonts w:ascii="Arial" w:hAnsi="Arial" w:cs="Arial"/>
          <w:sz w:val="20"/>
          <w:szCs w:val="20"/>
          <w:lang w:eastAsia="es-CO"/>
        </w:rPr>
        <w:t>b) Numero de protones</w:t>
      </w:r>
    </w:p>
    <w:p w:rsidR="00CD49E7" w:rsidRPr="001E15B2" w:rsidRDefault="00CD49E7" w:rsidP="00CD49E7">
      <w:pPr>
        <w:shd w:val="clear" w:color="auto" w:fill="FFFFFF"/>
        <w:rPr>
          <w:rFonts w:ascii="Helvetica" w:hAnsi="Helvetica" w:cs="Helvetica"/>
          <w:sz w:val="21"/>
          <w:szCs w:val="21"/>
          <w:lang w:eastAsia="es-CO"/>
        </w:rPr>
      </w:pPr>
      <w:r w:rsidRPr="001E15B2">
        <w:rPr>
          <w:rFonts w:ascii="Arial" w:hAnsi="Arial" w:cs="Arial"/>
          <w:sz w:val="20"/>
          <w:szCs w:val="20"/>
          <w:lang w:eastAsia="es-CO"/>
        </w:rPr>
        <w:t>c) Número de neutrones</w:t>
      </w:r>
    </w:p>
    <w:p w:rsidR="00CD49E7" w:rsidRPr="001E15B2" w:rsidRDefault="00CD49E7" w:rsidP="00CD49E7">
      <w:pPr>
        <w:shd w:val="clear" w:color="auto" w:fill="FFFFFF"/>
        <w:rPr>
          <w:rFonts w:ascii="Helvetica" w:hAnsi="Helvetica" w:cs="Helvetica"/>
          <w:sz w:val="21"/>
          <w:szCs w:val="21"/>
          <w:lang w:eastAsia="es-CO"/>
        </w:rPr>
      </w:pPr>
      <w:r w:rsidRPr="001E15B2">
        <w:rPr>
          <w:rFonts w:ascii="Arial" w:hAnsi="Arial" w:cs="Arial"/>
          <w:sz w:val="20"/>
          <w:szCs w:val="20"/>
          <w:lang w:eastAsia="es-CO"/>
        </w:rPr>
        <w:t>d) Número de protones y electrones</w:t>
      </w:r>
    </w:p>
    <w:p w:rsidR="00CD49E7" w:rsidRPr="001E15B2" w:rsidRDefault="00CD49E7" w:rsidP="00CD49E7">
      <w:pPr>
        <w:shd w:val="clear" w:color="auto" w:fill="FFFFFF"/>
        <w:rPr>
          <w:rFonts w:ascii="Helvetica" w:hAnsi="Helvetica" w:cs="Helvetica"/>
          <w:sz w:val="21"/>
          <w:szCs w:val="21"/>
          <w:lang w:eastAsia="es-CO"/>
        </w:rPr>
      </w:pPr>
      <w:r w:rsidRPr="001E15B2">
        <w:rPr>
          <w:rFonts w:ascii="Arial" w:hAnsi="Arial" w:cs="Arial"/>
          <w:sz w:val="20"/>
          <w:szCs w:val="20"/>
          <w:lang w:eastAsia="es-CO"/>
        </w:rPr>
        <w:t>e) Número de electrones más neutrones</w:t>
      </w:r>
    </w:p>
    <w:p w:rsidR="00CD49E7" w:rsidRPr="001E15B2" w:rsidRDefault="00CD49E7" w:rsidP="00CD49E7">
      <w:pPr>
        <w:shd w:val="clear" w:color="auto" w:fill="FFFFFF"/>
        <w:rPr>
          <w:rFonts w:ascii="Helvetica" w:hAnsi="Helvetica" w:cs="Helvetica"/>
          <w:sz w:val="21"/>
          <w:szCs w:val="21"/>
          <w:lang w:eastAsia="es-CO"/>
        </w:rPr>
      </w:pPr>
    </w:p>
    <w:p w:rsidR="00CD49E7" w:rsidRPr="001E15B2" w:rsidRDefault="00CD49E7" w:rsidP="00CD49E7">
      <w:pPr>
        <w:shd w:val="clear" w:color="auto" w:fill="FFFFFF"/>
        <w:rPr>
          <w:rFonts w:ascii="Helvetica" w:hAnsi="Helvetica" w:cs="Helvetica"/>
          <w:sz w:val="21"/>
          <w:szCs w:val="21"/>
          <w:lang w:eastAsia="es-CO"/>
        </w:rPr>
      </w:pPr>
    </w:p>
    <w:p w:rsidR="00CD49E7" w:rsidRPr="00E7518C" w:rsidRDefault="00CD49E7" w:rsidP="00CD49E7">
      <w:pPr>
        <w:shd w:val="clear" w:color="auto" w:fill="FFFFFF"/>
        <w:spacing w:after="240"/>
        <w:rPr>
          <w:rFonts w:ascii="Helvetica" w:hAnsi="Helvetica" w:cs="Helvetica"/>
          <w:sz w:val="21"/>
          <w:szCs w:val="21"/>
          <w:lang w:eastAsia="es-CO"/>
        </w:rPr>
      </w:pPr>
      <w:r>
        <w:rPr>
          <w:rFonts w:ascii="Arial" w:hAnsi="Arial" w:cs="Arial"/>
          <w:sz w:val="21"/>
          <w:szCs w:val="21"/>
          <w:lang w:eastAsia="es-CO"/>
        </w:rPr>
        <w:t>20</w:t>
      </w:r>
      <w:r w:rsidRPr="001E15B2">
        <w:rPr>
          <w:rFonts w:ascii="Arial" w:hAnsi="Arial" w:cs="Arial"/>
          <w:sz w:val="21"/>
          <w:szCs w:val="21"/>
          <w:lang w:eastAsia="es-CO"/>
        </w:rPr>
        <w:t xml:space="preserve">.- Un átomo puede perder o adquirir electrones sin modificar su identidad química, transformándose en </w:t>
      </w:r>
      <w:proofErr w:type="gramStart"/>
      <w:r w:rsidRPr="001E15B2">
        <w:rPr>
          <w:rFonts w:ascii="Arial" w:hAnsi="Arial" w:cs="Arial"/>
          <w:sz w:val="21"/>
          <w:szCs w:val="21"/>
          <w:lang w:eastAsia="es-CO"/>
        </w:rPr>
        <w:t>un ...</w:t>
      </w:r>
      <w:proofErr w:type="gramEnd"/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proofErr w:type="spellStart"/>
      <w:r w:rsidRPr="001E15B2">
        <w:rPr>
          <w:rFonts w:ascii="Arial" w:hAnsi="Arial" w:cs="Arial"/>
          <w:sz w:val="21"/>
          <w:szCs w:val="21"/>
          <w:lang w:eastAsia="es-CO"/>
        </w:rPr>
        <w:t>Ión</w:t>
      </w:r>
      <w:proofErr w:type="spellEnd"/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>
        <w:rPr>
          <w:rFonts w:ascii="Arial" w:hAnsi="Arial" w:cs="Arial"/>
          <w:sz w:val="21"/>
          <w:szCs w:val="21"/>
          <w:lang w:eastAsia="es-CO"/>
        </w:rPr>
        <w:t>21</w:t>
      </w:r>
      <w:r w:rsidRPr="001E15B2">
        <w:rPr>
          <w:rFonts w:ascii="Arial" w:hAnsi="Arial" w:cs="Arial"/>
          <w:sz w:val="21"/>
          <w:szCs w:val="21"/>
          <w:lang w:eastAsia="es-CO"/>
        </w:rPr>
        <w:t xml:space="preserve">.- La concepción de una nube de electrones </w:t>
      </w:r>
      <w:proofErr w:type="spellStart"/>
      <w:r w:rsidRPr="001E15B2">
        <w:rPr>
          <w:rFonts w:ascii="Arial" w:hAnsi="Arial" w:cs="Arial"/>
          <w:sz w:val="21"/>
          <w:szCs w:val="21"/>
          <w:lang w:eastAsia="es-CO"/>
        </w:rPr>
        <w:t>deslocalizados</w:t>
      </w:r>
      <w:proofErr w:type="spellEnd"/>
      <w:r w:rsidRPr="001E15B2">
        <w:rPr>
          <w:rFonts w:ascii="Arial" w:hAnsi="Arial" w:cs="Arial"/>
          <w:sz w:val="21"/>
          <w:szCs w:val="21"/>
          <w:lang w:eastAsia="es-CO"/>
        </w:rPr>
        <w:t xml:space="preserve"> o difusos en el espacial corresponde con: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a) Modelo de Rutherford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 xml:space="preserve">b) Modelo de </w:t>
      </w:r>
      <w:proofErr w:type="spellStart"/>
      <w:r w:rsidRPr="001E15B2">
        <w:rPr>
          <w:rFonts w:ascii="Arial" w:hAnsi="Arial" w:cs="Arial"/>
          <w:sz w:val="21"/>
          <w:szCs w:val="21"/>
          <w:lang w:eastAsia="es-CO"/>
        </w:rPr>
        <w:t>Shrodinger</w:t>
      </w:r>
      <w:proofErr w:type="spellEnd"/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lastRenderedPageBreak/>
        <w:t>c) Modelo de Dalton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d) Modelo de Bohr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e) Modelo de Thomson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>
        <w:rPr>
          <w:rFonts w:ascii="Arial" w:hAnsi="Arial" w:cs="Arial"/>
          <w:sz w:val="21"/>
          <w:szCs w:val="21"/>
          <w:lang w:eastAsia="es-CO"/>
        </w:rPr>
        <w:t>22</w:t>
      </w:r>
      <w:r w:rsidRPr="001E15B2">
        <w:rPr>
          <w:rFonts w:ascii="Arial" w:hAnsi="Arial" w:cs="Arial"/>
          <w:sz w:val="21"/>
          <w:szCs w:val="21"/>
          <w:lang w:eastAsia="es-CO"/>
        </w:rPr>
        <w:t>.- Los electrones tienden a situarse en ... que suelen estar completas: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a) Las capas más internas.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b) Las capas más externas.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c) La última capa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d) La capa del medio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>
        <w:rPr>
          <w:rFonts w:ascii="Arial" w:hAnsi="Arial" w:cs="Arial"/>
          <w:sz w:val="21"/>
          <w:szCs w:val="21"/>
          <w:lang w:eastAsia="es-CO"/>
        </w:rPr>
        <w:t>23</w:t>
      </w:r>
      <w:r w:rsidRPr="001E15B2">
        <w:rPr>
          <w:rFonts w:ascii="Arial" w:hAnsi="Arial" w:cs="Arial"/>
          <w:sz w:val="21"/>
          <w:szCs w:val="21"/>
          <w:lang w:eastAsia="es-CO"/>
        </w:rPr>
        <w:t>.- ¿ En cuántos periodos están clasificados los elementos en la tabla periódica?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a) 10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b) 27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c) 7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d) 18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>
        <w:rPr>
          <w:rFonts w:ascii="Helvetica" w:hAnsi="Helvetica" w:cs="Helvetica"/>
          <w:sz w:val="21"/>
          <w:szCs w:val="21"/>
          <w:lang w:eastAsia="es-CO"/>
        </w:rPr>
        <w:t xml:space="preserve">24- </w:t>
      </w:r>
      <w:r w:rsidRPr="001E15B2">
        <w:rPr>
          <w:rFonts w:ascii="Arial" w:hAnsi="Arial" w:cs="Arial"/>
          <w:sz w:val="21"/>
          <w:szCs w:val="21"/>
          <w:lang w:eastAsia="es-CO"/>
        </w:rPr>
        <w:t>.- ¿En cuántos grupos están clasificados los elementos en la tabla periódica?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a) 14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b) 7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c)10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d) 18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>
        <w:rPr>
          <w:rFonts w:ascii="Arial" w:hAnsi="Arial" w:cs="Arial"/>
          <w:sz w:val="21"/>
          <w:szCs w:val="21"/>
          <w:lang w:eastAsia="es-CO"/>
        </w:rPr>
        <w:t>25</w:t>
      </w:r>
      <w:r w:rsidRPr="001E15B2">
        <w:rPr>
          <w:rFonts w:ascii="Arial" w:hAnsi="Arial" w:cs="Arial"/>
          <w:sz w:val="21"/>
          <w:szCs w:val="21"/>
          <w:lang w:eastAsia="es-CO"/>
        </w:rPr>
        <w:t>.- Los elementos están ordenados generalmente según: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a) Número de niveles energéticos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b) Orden creciente de números atómicos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c) Configuración electrónica de la última capa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d) Orden creciente de números másicos.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>
        <w:rPr>
          <w:rFonts w:ascii="Arial" w:hAnsi="Arial" w:cs="Arial"/>
          <w:sz w:val="21"/>
          <w:szCs w:val="21"/>
          <w:lang w:eastAsia="es-CO"/>
        </w:rPr>
        <w:t>26</w:t>
      </w:r>
      <w:r w:rsidRPr="001E15B2">
        <w:rPr>
          <w:rFonts w:ascii="Arial" w:hAnsi="Arial" w:cs="Arial"/>
          <w:sz w:val="21"/>
          <w:szCs w:val="21"/>
          <w:lang w:eastAsia="es-CO"/>
        </w:rPr>
        <w:t>.- Cuando un elemento muy electropositivo cede electrones a otro elemento muy electronegativo se produce un: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a) Enlace metálico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b) Enlace covalente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c) Enlace iónico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 xml:space="preserve">d) Enlace de Van der </w:t>
      </w:r>
      <w:proofErr w:type="spellStart"/>
      <w:r w:rsidRPr="001E15B2">
        <w:rPr>
          <w:rFonts w:ascii="Arial" w:hAnsi="Arial" w:cs="Arial"/>
          <w:sz w:val="21"/>
          <w:szCs w:val="21"/>
          <w:lang w:eastAsia="es-CO"/>
        </w:rPr>
        <w:t>Walls</w:t>
      </w:r>
      <w:proofErr w:type="spellEnd"/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lastRenderedPageBreak/>
        <w:br/>
      </w:r>
      <w:r>
        <w:rPr>
          <w:rFonts w:ascii="Arial" w:hAnsi="Arial" w:cs="Arial"/>
          <w:sz w:val="21"/>
          <w:szCs w:val="21"/>
          <w:lang w:eastAsia="es-CO"/>
        </w:rPr>
        <w:t>27</w:t>
      </w:r>
      <w:r w:rsidRPr="001E15B2">
        <w:rPr>
          <w:rFonts w:ascii="Arial" w:hAnsi="Arial" w:cs="Arial"/>
          <w:sz w:val="21"/>
          <w:szCs w:val="21"/>
          <w:lang w:eastAsia="es-CO"/>
        </w:rPr>
        <w:t>.- ¿Cuál es el tipo de enlaces relativamente débiles y se dan entre moléculas individuales?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a) Enlace covalente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 xml:space="preserve">b) Enlace de Van der </w:t>
      </w:r>
      <w:proofErr w:type="spellStart"/>
      <w:r w:rsidRPr="001E15B2">
        <w:rPr>
          <w:rFonts w:ascii="Arial" w:hAnsi="Arial" w:cs="Arial"/>
          <w:sz w:val="21"/>
          <w:szCs w:val="21"/>
          <w:lang w:eastAsia="es-CO"/>
        </w:rPr>
        <w:t>Walls</w:t>
      </w:r>
      <w:proofErr w:type="spellEnd"/>
      <w:r w:rsidRPr="001E15B2">
        <w:rPr>
          <w:rFonts w:ascii="Arial" w:hAnsi="Arial" w:cs="Arial"/>
          <w:sz w:val="21"/>
          <w:szCs w:val="21"/>
          <w:lang w:eastAsia="es-CO"/>
        </w:rPr>
        <w:t> 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c) Enlace iónico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d) Enlace metálico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>
        <w:rPr>
          <w:rFonts w:ascii="Arial" w:hAnsi="Arial" w:cs="Arial"/>
          <w:sz w:val="21"/>
          <w:szCs w:val="21"/>
          <w:lang w:eastAsia="es-CO"/>
        </w:rPr>
        <w:t>28</w:t>
      </w:r>
      <w:r w:rsidRPr="001E15B2">
        <w:rPr>
          <w:rFonts w:ascii="Arial" w:hAnsi="Arial" w:cs="Arial"/>
          <w:sz w:val="21"/>
          <w:szCs w:val="21"/>
          <w:lang w:eastAsia="es-CO"/>
        </w:rPr>
        <w:t xml:space="preserve">.- ¿En qué tipo de enlace los electrones forman una nube </w:t>
      </w:r>
      <w:proofErr w:type="spellStart"/>
      <w:r w:rsidRPr="001E15B2">
        <w:rPr>
          <w:rFonts w:ascii="Arial" w:hAnsi="Arial" w:cs="Arial"/>
          <w:sz w:val="21"/>
          <w:szCs w:val="21"/>
          <w:lang w:eastAsia="es-CO"/>
        </w:rPr>
        <w:t>electrñonica</w:t>
      </w:r>
      <w:proofErr w:type="spellEnd"/>
      <w:r w:rsidRPr="001E15B2">
        <w:rPr>
          <w:rFonts w:ascii="Arial" w:hAnsi="Arial" w:cs="Arial"/>
          <w:sz w:val="21"/>
          <w:szCs w:val="21"/>
          <w:lang w:eastAsia="es-CO"/>
        </w:rPr>
        <w:t xml:space="preserve"> que envuelve a los átomos y penetra a través de los huecos libres?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a) Enlace iónico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 xml:space="preserve">b) Enlace de Van der </w:t>
      </w:r>
      <w:proofErr w:type="spellStart"/>
      <w:r w:rsidRPr="001E15B2">
        <w:rPr>
          <w:rFonts w:ascii="Arial" w:hAnsi="Arial" w:cs="Arial"/>
          <w:sz w:val="21"/>
          <w:szCs w:val="21"/>
          <w:lang w:eastAsia="es-CO"/>
        </w:rPr>
        <w:t>Walls</w:t>
      </w:r>
      <w:proofErr w:type="spellEnd"/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c) Enlace Covalente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d) Enlace metálico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>
        <w:rPr>
          <w:rFonts w:ascii="Arial" w:hAnsi="Arial" w:cs="Arial"/>
          <w:sz w:val="21"/>
          <w:szCs w:val="21"/>
          <w:lang w:eastAsia="es-CO"/>
        </w:rPr>
        <w:t>2</w:t>
      </w:r>
      <w:r w:rsidRPr="001E15B2">
        <w:rPr>
          <w:rFonts w:ascii="Arial" w:hAnsi="Arial" w:cs="Arial"/>
          <w:sz w:val="21"/>
          <w:szCs w:val="21"/>
          <w:lang w:eastAsia="es-CO"/>
        </w:rPr>
        <w:t>9.- El número de átomos que rodean al átomo de la celda unidad se corresponde con: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a) Densidad volumétrica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b) Factor de empaquetamiento atómico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c) Índice de coordinación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d) Número de moles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>
        <w:rPr>
          <w:rFonts w:ascii="Arial" w:hAnsi="Arial" w:cs="Arial"/>
          <w:sz w:val="21"/>
          <w:szCs w:val="21"/>
          <w:lang w:eastAsia="es-CO"/>
        </w:rPr>
        <w:t>3</w:t>
      </w:r>
      <w:r w:rsidRPr="001E15B2">
        <w:rPr>
          <w:rFonts w:ascii="Arial" w:hAnsi="Arial" w:cs="Arial"/>
          <w:sz w:val="21"/>
          <w:szCs w:val="21"/>
          <w:lang w:eastAsia="es-CO"/>
        </w:rPr>
        <w:t>0.- La red cristalina en la que los átomos se colocan en los vértices de un cubo cuya arista tiene una longitud aproximadamente igual al diámetro del átomo se corresponde con: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a) Estructura cúbica centrada en las caras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b) Estructura cúbica centrada en el cuerpo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c) Estructura cúbica simple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d) Estructura hexagonal compacta 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>
        <w:rPr>
          <w:rFonts w:ascii="Arial" w:hAnsi="Arial" w:cs="Arial"/>
          <w:sz w:val="21"/>
          <w:szCs w:val="21"/>
          <w:lang w:eastAsia="es-CO"/>
        </w:rPr>
        <w:t>3</w:t>
      </w:r>
      <w:r w:rsidRPr="001E15B2">
        <w:rPr>
          <w:rFonts w:ascii="Arial" w:hAnsi="Arial" w:cs="Arial"/>
          <w:sz w:val="21"/>
          <w:szCs w:val="21"/>
          <w:lang w:eastAsia="es-CO"/>
        </w:rPr>
        <w:t>1.- ¿Qué tipo de red cristalina es característica de los metales más duros?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a) Estructura cúbica centrada en las caras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b) Estructura cúbica centrada en el cuerpo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c) Estructura cúbica simple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d) Estructura hexagonal compacta 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>
        <w:rPr>
          <w:rFonts w:ascii="Arial" w:hAnsi="Arial" w:cs="Arial"/>
          <w:sz w:val="21"/>
          <w:szCs w:val="21"/>
          <w:lang w:eastAsia="es-CO"/>
        </w:rPr>
        <w:t>3</w:t>
      </w:r>
      <w:r w:rsidRPr="001E15B2">
        <w:rPr>
          <w:rFonts w:ascii="Arial" w:hAnsi="Arial" w:cs="Arial"/>
          <w:sz w:val="21"/>
          <w:szCs w:val="21"/>
          <w:lang w:eastAsia="es-CO"/>
        </w:rPr>
        <w:t xml:space="preserve">2.- ¿Qué tipo de red cristalina tiene un índice de coordinación igual a 12, el número de átomos por </w:t>
      </w:r>
      <w:proofErr w:type="spellStart"/>
      <w:r w:rsidRPr="001E15B2">
        <w:rPr>
          <w:rFonts w:ascii="Arial" w:hAnsi="Arial" w:cs="Arial"/>
          <w:sz w:val="21"/>
          <w:szCs w:val="21"/>
          <w:lang w:eastAsia="es-CO"/>
        </w:rPr>
        <w:t>c.u</w:t>
      </w:r>
      <w:proofErr w:type="spellEnd"/>
      <w:r w:rsidRPr="001E15B2">
        <w:rPr>
          <w:rFonts w:ascii="Arial" w:hAnsi="Arial" w:cs="Arial"/>
          <w:sz w:val="21"/>
          <w:szCs w:val="21"/>
          <w:lang w:eastAsia="es-CO"/>
        </w:rPr>
        <w:t>. igual a 6 y un FEA igual a 0.74?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a) Estructura cúbica centrada en las caras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lastRenderedPageBreak/>
        <w:t>b) Estructura cúbica centrada en el cuerpo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c) Estructura cúbica simple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d) Estructura hexagonal compacta 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>
        <w:rPr>
          <w:rFonts w:ascii="Arial" w:hAnsi="Arial" w:cs="Arial"/>
          <w:sz w:val="21"/>
          <w:szCs w:val="21"/>
          <w:lang w:eastAsia="es-CO"/>
        </w:rPr>
        <w:t>3</w:t>
      </w:r>
      <w:r w:rsidRPr="001E15B2">
        <w:rPr>
          <w:rFonts w:ascii="Arial" w:hAnsi="Arial" w:cs="Arial"/>
          <w:sz w:val="21"/>
          <w:szCs w:val="21"/>
          <w:lang w:eastAsia="es-CO"/>
        </w:rPr>
        <w:t>3.- ¿ Qué tipo de red cristalina es característica de los metales más dúctiles?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a) Estructura cúbica centrada en las caras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b) Estructura cúbica centrada en el cuerpo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c) Estructura cúbica simple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d) Estructura hexagonal compacta 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Solución: a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>
        <w:rPr>
          <w:rFonts w:ascii="Arial" w:hAnsi="Arial" w:cs="Arial"/>
          <w:sz w:val="21"/>
          <w:szCs w:val="21"/>
          <w:lang w:eastAsia="es-CO"/>
        </w:rPr>
        <w:t>3</w:t>
      </w:r>
      <w:r w:rsidRPr="001E15B2">
        <w:rPr>
          <w:rFonts w:ascii="Arial" w:hAnsi="Arial" w:cs="Arial"/>
          <w:sz w:val="21"/>
          <w:szCs w:val="21"/>
          <w:lang w:eastAsia="es-CO"/>
        </w:rPr>
        <w:t>4.- ¿Cómo se llama el proceso mediante el cual los átomos, iones, moléculas o conjunto de moléculas se ordenan para formar una red cristalina determinada?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a) Formación del grano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 xml:space="preserve">b) </w:t>
      </w:r>
      <w:proofErr w:type="spellStart"/>
      <w:r w:rsidRPr="001E15B2">
        <w:rPr>
          <w:rFonts w:ascii="Arial" w:hAnsi="Arial" w:cs="Arial"/>
          <w:sz w:val="21"/>
          <w:szCs w:val="21"/>
          <w:lang w:eastAsia="es-CO"/>
        </w:rPr>
        <w:t>Poliformismo</w:t>
      </w:r>
      <w:proofErr w:type="spellEnd"/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 xml:space="preserve">c) </w:t>
      </w:r>
      <w:proofErr w:type="spellStart"/>
      <w:r w:rsidRPr="001E15B2">
        <w:rPr>
          <w:rFonts w:ascii="Arial" w:hAnsi="Arial" w:cs="Arial"/>
          <w:sz w:val="21"/>
          <w:szCs w:val="21"/>
          <w:lang w:eastAsia="es-CO"/>
        </w:rPr>
        <w:t>Recristalización</w:t>
      </w:r>
      <w:proofErr w:type="spellEnd"/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d) Acritud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e) Cristalización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>
        <w:rPr>
          <w:rFonts w:ascii="Arial" w:hAnsi="Arial" w:cs="Arial"/>
          <w:sz w:val="21"/>
          <w:szCs w:val="21"/>
          <w:lang w:eastAsia="es-CO"/>
        </w:rPr>
        <w:t>3</w:t>
      </w:r>
      <w:r w:rsidRPr="001E15B2">
        <w:rPr>
          <w:rFonts w:ascii="Arial" w:hAnsi="Arial" w:cs="Arial"/>
          <w:sz w:val="21"/>
          <w:szCs w:val="21"/>
          <w:lang w:eastAsia="es-CO"/>
        </w:rPr>
        <w:t>5.- El grano es una porción del material que se trate, con un tamaño entre: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a) 0,02 y 0,2 cm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b) 0,002 y 0,2 mm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c) 0,002 y 0,02 cm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d) 0,02 y 0,2 mm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>
        <w:rPr>
          <w:rFonts w:ascii="Arial" w:hAnsi="Arial" w:cs="Arial"/>
          <w:sz w:val="21"/>
          <w:szCs w:val="21"/>
          <w:lang w:eastAsia="es-CO"/>
        </w:rPr>
        <w:t>3</w:t>
      </w:r>
      <w:r w:rsidRPr="001E15B2">
        <w:rPr>
          <w:rFonts w:ascii="Arial" w:hAnsi="Arial" w:cs="Arial"/>
          <w:sz w:val="21"/>
          <w:szCs w:val="21"/>
          <w:lang w:eastAsia="es-CO"/>
        </w:rPr>
        <w:t xml:space="preserve">6.- ¿En </w:t>
      </w:r>
      <w:proofErr w:type="spellStart"/>
      <w:r w:rsidRPr="001E15B2">
        <w:rPr>
          <w:rFonts w:ascii="Arial" w:hAnsi="Arial" w:cs="Arial"/>
          <w:sz w:val="21"/>
          <w:szCs w:val="21"/>
          <w:lang w:eastAsia="es-CO"/>
        </w:rPr>
        <w:t>que</w:t>
      </w:r>
      <w:proofErr w:type="spellEnd"/>
      <w:r w:rsidRPr="001E15B2">
        <w:rPr>
          <w:rFonts w:ascii="Arial" w:hAnsi="Arial" w:cs="Arial"/>
          <w:sz w:val="21"/>
          <w:szCs w:val="21"/>
          <w:lang w:eastAsia="es-CO"/>
        </w:rPr>
        <w:t xml:space="preserve"> proceso los átomos se separan algo de sus posiciones de equilibrio, y al cesar el esfuerzo el cristal recupera la forma?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a) Cristalización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b) Deformación elástica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c) Deformación plástica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 xml:space="preserve">d) </w:t>
      </w:r>
      <w:proofErr w:type="spellStart"/>
      <w:r w:rsidRPr="001E15B2">
        <w:rPr>
          <w:rFonts w:ascii="Arial" w:hAnsi="Arial" w:cs="Arial"/>
          <w:sz w:val="21"/>
          <w:szCs w:val="21"/>
          <w:lang w:eastAsia="es-CO"/>
        </w:rPr>
        <w:t>Recristalización</w:t>
      </w:r>
      <w:proofErr w:type="spellEnd"/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>
        <w:rPr>
          <w:rFonts w:ascii="Arial" w:hAnsi="Arial" w:cs="Arial"/>
          <w:sz w:val="21"/>
          <w:szCs w:val="21"/>
          <w:lang w:eastAsia="es-CO"/>
        </w:rPr>
        <w:t>37</w:t>
      </w:r>
      <w:r w:rsidRPr="001E15B2">
        <w:rPr>
          <w:rFonts w:ascii="Arial" w:hAnsi="Arial" w:cs="Arial"/>
          <w:sz w:val="21"/>
          <w:szCs w:val="21"/>
          <w:lang w:eastAsia="es-CO"/>
        </w:rPr>
        <w:t xml:space="preserve">.- ¿ Cómo se llama el proceso en el que la fuerza aplicada produce una mayor se </w:t>
      </w:r>
      <w:proofErr w:type="spellStart"/>
      <w:r w:rsidRPr="001E15B2">
        <w:rPr>
          <w:rFonts w:ascii="Arial" w:hAnsi="Arial" w:cs="Arial"/>
          <w:sz w:val="21"/>
          <w:szCs w:val="21"/>
          <w:lang w:eastAsia="es-CO"/>
        </w:rPr>
        <w:t>paración</w:t>
      </w:r>
      <w:proofErr w:type="spellEnd"/>
      <w:r w:rsidRPr="001E15B2">
        <w:rPr>
          <w:rFonts w:ascii="Arial" w:hAnsi="Arial" w:cs="Arial"/>
          <w:sz w:val="21"/>
          <w:szCs w:val="21"/>
          <w:lang w:eastAsia="es-CO"/>
        </w:rPr>
        <w:t>, no recuperando el material la forma primitiva aunque cese el esfuerzo?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a) Cristalización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b) Deformación elástica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c) Deformación plástica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 xml:space="preserve">d) </w:t>
      </w:r>
      <w:proofErr w:type="spellStart"/>
      <w:r w:rsidRPr="001E15B2">
        <w:rPr>
          <w:rFonts w:ascii="Arial" w:hAnsi="Arial" w:cs="Arial"/>
          <w:sz w:val="21"/>
          <w:szCs w:val="21"/>
          <w:lang w:eastAsia="es-CO"/>
        </w:rPr>
        <w:t>Recristalización</w:t>
      </w:r>
      <w:proofErr w:type="spellEnd"/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>
        <w:rPr>
          <w:rFonts w:ascii="Arial" w:hAnsi="Arial" w:cs="Arial"/>
          <w:sz w:val="21"/>
          <w:szCs w:val="21"/>
          <w:lang w:eastAsia="es-CO"/>
        </w:rPr>
        <w:t>38</w:t>
      </w:r>
      <w:r w:rsidRPr="001E15B2">
        <w:rPr>
          <w:rFonts w:ascii="Arial" w:hAnsi="Arial" w:cs="Arial"/>
          <w:sz w:val="21"/>
          <w:szCs w:val="21"/>
          <w:lang w:eastAsia="es-CO"/>
        </w:rPr>
        <w:t xml:space="preserve">.- ¿Cómo se llaman esas sustancias que teniendo el mismo </w:t>
      </w:r>
      <w:proofErr w:type="spellStart"/>
      <w:r w:rsidRPr="001E15B2">
        <w:rPr>
          <w:rFonts w:ascii="Arial" w:hAnsi="Arial" w:cs="Arial"/>
          <w:sz w:val="21"/>
          <w:szCs w:val="21"/>
          <w:lang w:eastAsia="es-CO"/>
        </w:rPr>
        <w:t>sitema</w:t>
      </w:r>
      <w:proofErr w:type="spellEnd"/>
      <w:r w:rsidRPr="001E15B2">
        <w:rPr>
          <w:rFonts w:ascii="Arial" w:hAnsi="Arial" w:cs="Arial"/>
          <w:sz w:val="21"/>
          <w:szCs w:val="21"/>
          <w:lang w:eastAsia="es-CO"/>
        </w:rPr>
        <w:t xml:space="preserve"> de cristalización tienen distinta naturaleza?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lastRenderedPageBreak/>
        <w:t>a) Polimorfas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b) Grano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c) Alotrópicas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d) Isomorfas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e) Cristales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br/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>
        <w:rPr>
          <w:rFonts w:ascii="Arial" w:hAnsi="Arial" w:cs="Arial"/>
          <w:sz w:val="21"/>
          <w:szCs w:val="21"/>
          <w:lang w:eastAsia="es-CO"/>
        </w:rPr>
        <w:t>39</w:t>
      </w:r>
      <w:r w:rsidRPr="001E15B2">
        <w:rPr>
          <w:rFonts w:ascii="Arial" w:hAnsi="Arial" w:cs="Arial"/>
          <w:sz w:val="21"/>
          <w:szCs w:val="21"/>
          <w:lang w:eastAsia="es-CO"/>
        </w:rPr>
        <w:t>.- ¿ Cómo se llaman esas sustancias que teniendo la misma naturaleza cristalizan de distinta forma?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a) Polimorfas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b) Grano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c) Alotrópicas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d) Isomorfas</w:t>
      </w:r>
      <w:r w:rsidRPr="001E15B2">
        <w:rPr>
          <w:rFonts w:ascii="Helvetica" w:hAnsi="Helvetica" w:cs="Helvetica"/>
          <w:sz w:val="21"/>
          <w:szCs w:val="21"/>
          <w:lang w:eastAsia="es-CO"/>
        </w:rPr>
        <w:br/>
      </w:r>
      <w:r w:rsidRPr="001E15B2">
        <w:rPr>
          <w:rFonts w:ascii="Arial" w:hAnsi="Arial" w:cs="Arial"/>
          <w:sz w:val="21"/>
          <w:szCs w:val="21"/>
          <w:lang w:eastAsia="es-CO"/>
        </w:rPr>
        <w:t>e) Cristales</w:t>
      </w:r>
      <w:r>
        <w:rPr>
          <w:rFonts w:ascii="Helvetica" w:hAnsi="Helvetica" w:cs="Helvetica"/>
          <w:sz w:val="21"/>
          <w:szCs w:val="21"/>
          <w:lang w:eastAsia="es-CO"/>
        </w:rPr>
        <w:br/>
      </w:r>
    </w:p>
    <w:p w:rsidR="00CD49E7" w:rsidRPr="0099338E" w:rsidRDefault="00CD49E7" w:rsidP="00CD49E7">
      <w:pPr>
        <w:pStyle w:val="Prrafodelista"/>
        <w:rPr>
          <w:sz w:val="18"/>
          <w:szCs w:val="18"/>
          <w:lang w:eastAsia="es-CO"/>
        </w:rPr>
      </w:pPr>
      <w:r w:rsidRPr="0099338E">
        <w:rPr>
          <w:rFonts w:ascii="Arial" w:hAnsi="Arial" w:cs="Arial"/>
          <w:b/>
          <w:bCs/>
          <w:sz w:val="18"/>
          <w:szCs w:val="18"/>
          <w:lang w:eastAsia="es-CO"/>
        </w:rPr>
        <w:t>Actividad.</w:t>
      </w:r>
      <w:r w:rsidRPr="0099338E">
        <w:rPr>
          <w:rFonts w:ascii="Arial" w:hAnsi="Arial" w:cs="Arial"/>
          <w:sz w:val="18"/>
          <w:szCs w:val="18"/>
          <w:lang w:eastAsia="es-CO"/>
        </w:rPr>
        <w:t> </w:t>
      </w:r>
    </w:p>
    <w:p w:rsidR="00CD49E7" w:rsidRPr="0099338E" w:rsidRDefault="00CD49E7" w:rsidP="00CD49E7">
      <w:pPr>
        <w:pStyle w:val="Prrafodelista"/>
        <w:rPr>
          <w:sz w:val="18"/>
          <w:szCs w:val="18"/>
          <w:lang w:eastAsia="es-CO"/>
        </w:rPr>
      </w:pPr>
      <w:r w:rsidRPr="0099338E">
        <w:rPr>
          <w:rFonts w:ascii="Arial" w:hAnsi="Arial" w:cs="Arial"/>
          <w:i/>
          <w:iCs/>
          <w:sz w:val="18"/>
          <w:szCs w:val="18"/>
          <w:lang w:eastAsia="es-CO"/>
        </w:rPr>
        <w:t>Relaciona las siguientes conclusiones experimentales con el modelo atómico a que dieron lugar:</w:t>
      </w:r>
      <w:r w:rsidRPr="0099338E">
        <w:rPr>
          <w:sz w:val="18"/>
          <w:szCs w:val="18"/>
          <w:lang w:eastAsia="es-CO"/>
        </w:rPr>
        <w:br/>
      </w:r>
    </w:p>
    <w:p w:rsidR="00CD49E7" w:rsidRPr="0099338E" w:rsidRDefault="00CD49E7" w:rsidP="00CD49E7">
      <w:pPr>
        <w:pStyle w:val="Prrafodelista"/>
        <w:numPr>
          <w:ilvl w:val="0"/>
          <w:numId w:val="39"/>
        </w:numPr>
        <w:pBdr>
          <w:bottom w:val="single" w:sz="6" w:space="1" w:color="auto"/>
        </w:pBdr>
        <w:jc w:val="center"/>
        <w:rPr>
          <w:rFonts w:ascii="Arial" w:hAnsi="Arial" w:cs="Arial"/>
          <w:vanish/>
          <w:sz w:val="18"/>
          <w:szCs w:val="18"/>
          <w:lang w:eastAsia="es-CO"/>
        </w:rPr>
      </w:pPr>
      <w:r w:rsidRPr="0099338E">
        <w:rPr>
          <w:rFonts w:ascii="Arial" w:hAnsi="Arial" w:cs="Arial"/>
          <w:vanish/>
          <w:sz w:val="18"/>
          <w:szCs w:val="18"/>
          <w:lang w:eastAsia="es-CO"/>
        </w:rPr>
        <w:t>Principio del formulario</w:t>
      </w:r>
    </w:p>
    <w:p w:rsidR="00CD49E7" w:rsidRPr="00E7518C" w:rsidRDefault="00CD49E7" w:rsidP="00CD49E7">
      <w:pPr>
        <w:pStyle w:val="Prrafodelista"/>
        <w:numPr>
          <w:ilvl w:val="0"/>
          <w:numId w:val="45"/>
        </w:numPr>
        <w:shd w:val="clear" w:color="auto" w:fill="FEEBCF"/>
        <w:spacing w:before="100" w:beforeAutospacing="1" w:after="100" w:afterAutospacing="1"/>
        <w:rPr>
          <w:color w:val="000000"/>
          <w:sz w:val="18"/>
          <w:szCs w:val="18"/>
          <w:lang w:eastAsia="es-CO"/>
        </w:rPr>
      </w:pPr>
      <w:r w:rsidRPr="00E7518C">
        <w:rPr>
          <w:rFonts w:ascii="Arial" w:hAnsi="Arial" w:cs="Arial"/>
          <w:color w:val="000000"/>
          <w:sz w:val="18"/>
          <w:szCs w:val="18"/>
          <w:lang w:eastAsia="es-CO"/>
        </w:rPr>
        <w:t>El átomo no es indivisible ya que al aplicar un fuerte voltaje a los átomos de un elemento en estado gaseoso, éstos emiten partículas con carga negativa:                                                                          </w:t>
      </w:r>
      <w:r w:rsidRPr="00E7518C">
        <w:rPr>
          <w:rFonts w:ascii="Arial" w:hAnsi="Arial" w:cs="Arial"/>
          <w:color w:val="000000"/>
          <w:sz w:val="18"/>
          <w:szCs w:val="18"/>
        </w:rPr>
        <w:object w:dxaOrig="990" w:dyaOrig="360">
          <v:shape id="_x0000_i1376" type="#_x0000_t75" style="width:160.5pt;height:18pt" o:ole="">
            <v:imagedata r:id="rId36" o:title=""/>
          </v:shape>
          <w:control r:id="rId37" w:name="DefaultOcxName20" w:shapeid="_x0000_i1376"/>
        </w:object>
      </w:r>
    </w:p>
    <w:p w:rsidR="00CD49E7" w:rsidRPr="00E7518C" w:rsidRDefault="00CD49E7" w:rsidP="00CD49E7">
      <w:pPr>
        <w:pStyle w:val="Prrafodelista"/>
        <w:numPr>
          <w:ilvl w:val="0"/>
          <w:numId w:val="45"/>
        </w:numPr>
        <w:shd w:val="clear" w:color="auto" w:fill="FEEBCF"/>
        <w:spacing w:before="100" w:beforeAutospacing="1" w:after="100" w:afterAutospacing="1"/>
        <w:rPr>
          <w:color w:val="000000"/>
          <w:sz w:val="18"/>
          <w:szCs w:val="18"/>
          <w:lang w:eastAsia="es-CO"/>
        </w:rPr>
      </w:pPr>
      <w:r w:rsidRPr="00E7518C">
        <w:rPr>
          <w:rFonts w:ascii="Arial" w:hAnsi="Arial" w:cs="Arial"/>
          <w:color w:val="000000"/>
          <w:sz w:val="18"/>
          <w:szCs w:val="18"/>
          <w:lang w:eastAsia="es-CO"/>
        </w:rPr>
        <w:t>Al reaccionar 2 elementos químicos para formar un compuesto lo hacen siempre en la misma proporción de masas:                                                                          </w:t>
      </w:r>
      <w:r w:rsidRPr="00E7518C">
        <w:rPr>
          <w:rFonts w:ascii="Arial" w:hAnsi="Arial" w:cs="Arial"/>
          <w:color w:val="000000"/>
          <w:sz w:val="18"/>
          <w:szCs w:val="18"/>
        </w:rPr>
        <w:object w:dxaOrig="990" w:dyaOrig="360">
          <v:shape id="_x0000_i1375" type="#_x0000_t75" style="width:160.5pt;height:18pt" o:ole="">
            <v:imagedata r:id="rId36" o:title=""/>
          </v:shape>
          <w:control r:id="rId38" w:name="DefaultOcxName110" w:shapeid="_x0000_i1375"/>
        </w:object>
      </w:r>
    </w:p>
    <w:p w:rsidR="00CD49E7" w:rsidRPr="0099338E" w:rsidRDefault="00CD49E7" w:rsidP="00CD49E7">
      <w:pPr>
        <w:numPr>
          <w:ilvl w:val="0"/>
          <w:numId w:val="45"/>
        </w:numPr>
        <w:shd w:val="clear" w:color="auto" w:fill="FEEBCF"/>
        <w:spacing w:before="100" w:beforeAutospacing="1" w:after="100" w:afterAutospacing="1"/>
        <w:rPr>
          <w:color w:val="000000"/>
          <w:sz w:val="18"/>
          <w:szCs w:val="18"/>
          <w:lang w:eastAsia="es-CO"/>
        </w:rPr>
      </w:pPr>
      <w:r w:rsidRPr="0099338E">
        <w:rPr>
          <w:rFonts w:ascii="Arial" w:hAnsi="Arial" w:cs="Arial"/>
          <w:color w:val="000000"/>
          <w:sz w:val="18"/>
          <w:szCs w:val="18"/>
          <w:lang w:eastAsia="es-CO"/>
        </w:rPr>
        <w:t>Los átomos de los elementos en estado gaseoso producen, al ser excitados, espectros discontinuos característicos que deben reflejar su estructura electrónica:                                                                         </w:t>
      </w:r>
      <w:r w:rsidRPr="0099338E">
        <w:rPr>
          <w:rFonts w:ascii="Arial" w:hAnsi="Arial" w:cs="Arial"/>
          <w:color w:val="000000"/>
          <w:sz w:val="18"/>
          <w:szCs w:val="18"/>
        </w:rPr>
        <w:object w:dxaOrig="990" w:dyaOrig="360">
          <v:shape id="_x0000_i1374" type="#_x0000_t75" style="width:160.5pt;height:18pt" o:ole="">
            <v:imagedata r:id="rId36" o:title=""/>
          </v:shape>
          <w:control r:id="rId39" w:name="DefaultOcxName24" w:shapeid="_x0000_i1374"/>
        </w:object>
      </w:r>
    </w:p>
    <w:p w:rsidR="00CD49E7" w:rsidRPr="0099338E" w:rsidRDefault="00CD49E7" w:rsidP="00CD49E7">
      <w:pPr>
        <w:numPr>
          <w:ilvl w:val="0"/>
          <w:numId w:val="45"/>
        </w:numPr>
        <w:shd w:val="clear" w:color="auto" w:fill="FEEBCF"/>
        <w:spacing w:before="100" w:beforeAutospacing="1" w:after="100" w:afterAutospacing="1"/>
        <w:rPr>
          <w:color w:val="000000"/>
          <w:sz w:val="18"/>
          <w:szCs w:val="18"/>
          <w:lang w:eastAsia="es-CO"/>
        </w:rPr>
      </w:pPr>
      <w:r w:rsidRPr="0099338E">
        <w:rPr>
          <w:rFonts w:ascii="Arial" w:hAnsi="Arial" w:cs="Arial"/>
          <w:color w:val="000000"/>
          <w:sz w:val="18"/>
          <w:szCs w:val="18"/>
          <w:lang w:eastAsia="es-CO"/>
        </w:rPr>
        <w:t>Al bombardear los átomos de una lámina delgada con partículas cargadas positivamente, algunas rebotan en un pequeño núcleo situado en el centro del átomo:                                                                         </w:t>
      </w:r>
      <w:r w:rsidRPr="0099338E">
        <w:rPr>
          <w:rFonts w:ascii="Arial" w:hAnsi="Arial" w:cs="Arial"/>
          <w:color w:val="000000"/>
          <w:sz w:val="18"/>
          <w:szCs w:val="18"/>
        </w:rPr>
        <w:object w:dxaOrig="990" w:dyaOrig="360">
          <v:shape id="_x0000_i1373" type="#_x0000_t75" style="width:160.5pt;height:18pt" o:ole="">
            <v:imagedata r:id="rId36" o:title=""/>
          </v:shape>
          <w:control r:id="rId40" w:name="DefaultOcxName33" w:shapeid="_x0000_i1373"/>
        </w:objec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D49E7" w:rsidRPr="00662E85" w:rsidTr="00744E92">
        <w:trPr>
          <w:tblCellSpacing w:w="0" w:type="dxa"/>
          <w:hidden/>
        </w:trPr>
        <w:tc>
          <w:tcPr>
            <w:tcW w:w="9000" w:type="dxa"/>
            <w:vAlign w:val="center"/>
            <w:hideMark/>
          </w:tcPr>
          <w:p w:rsidR="00CD49E7" w:rsidRPr="00662E85" w:rsidRDefault="00CD49E7" w:rsidP="00744E92">
            <w:pPr>
              <w:pBdr>
                <w:bottom w:val="single" w:sz="6" w:space="1" w:color="auto"/>
              </w:pBdr>
              <w:rPr>
                <w:rFonts w:ascii="Arial" w:hAnsi="Arial" w:cs="Arial"/>
                <w:vanish/>
                <w:sz w:val="16"/>
                <w:szCs w:val="16"/>
                <w:lang w:eastAsia="es-CO"/>
              </w:rPr>
            </w:pPr>
            <w:r w:rsidRPr="00662E85">
              <w:rPr>
                <w:rFonts w:ascii="Arial" w:hAnsi="Arial" w:cs="Arial"/>
                <w:vanish/>
                <w:sz w:val="16"/>
                <w:szCs w:val="16"/>
                <w:lang w:eastAsia="es-CO"/>
              </w:rPr>
              <w:t>Principio del formulario</w:t>
            </w:r>
          </w:p>
          <w:p w:rsidR="00CD49E7" w:rsidRPr="00662E85" w:rsidRDefault="00CD49E7" w:rsidP="00744E92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  <w:lang w:eastAsia="es-CO"/>
              </w:rPr>
            </w:pPr>
            <w:r w:rsidRPr="00662E85">
              <w:rPr>
                <w:rFonts w:ascii="Arial" w:hAnsi="Arial" w:cs="Arial"/>
                <w:vanish/>
                <w:sz w:val="16"/>
                <w:szCs w:val="16"/>
                <w:lang w:eastAsia="es-CO"/>
              </w:rPr>
              <w:t>Final del formulario</w:t>
            </w:r>
          </w:p>
          <w:p w:rsidR="00CD49E7" w:rsidRPr="00662E85" w:rsidRDefault="00CD49E7" w:rsidP="00744E92">
            <w:pPr>
              <w:rPr>
                <w:lang w:eastAsia="es-CO"/>
              </w:rPr>
            </w:pPr>
          </w:p>
        </w:tc>
      </w:tr>
      <w:tr w:rsidR="00CD49E7" w:rsidRPr="00662E85" w:rsidTr="00744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49E7" w:rsidRPr="00662E85" w:rsidRDefault="00CD49E7" w:rsidP="00744E92">
            <w:pPr>
              <w:pStyle w:val="Prrafodelista"/>
              <w:rPr>
                <w:lang w:eastAsia="es-CO"/>
              </w:rPr>
            </w:pPr>
          </w:p>
        </w:tc>
      </w:tr>
      <w:tr w:rsidR="00CD49E7" w:rsidRPr="0099338E" w:rsidTr="00744E92">
        <w:trPr>
          <w:tblCellSpacing w:w="0" w:type="dxa"/>
          <w:hidden/>
        </w:trPr>
        <w:tc>
          <w:tcPr>
            <w:tcW w:w="9000" w:type="dxa"/>
            <w:vAlign w:val="center"/>
            <w:hideMark/>
          </w:tcPr>
          <w:p w:rsidR="00CD49E7" w:rsidRPr="00E7518C" w:rsidRDefault="00CD49E7" w:rsidP="00744E92">
            <w:pPr>
              <w:pStyle w:val="Prrafodelista"/>
              <w:numPr>
                <w:ilvl w:val="0"/>
                <w:numId w:val="45"/>
              </w:numPr>
              <w:pBdr>
                <w:bottom w:val="single" w:sz="6" w:space="1" w:color="auto"/>
              </w:pBdr>
              <w:rPr>
                <w:rFonts w:ascii="Arial" w:hAnsi="Arial" w:cs="Arial"/>
                <w:vanish/>
                <w:sz w:val="16"/>
                <w:szCs w:val="16"/>
                <w:lang w:eastAsia="es-CO"/>
              </w:rPr>
            </w:pPr>
            <w:r w:rsidRPr="00E7518C">
              <w:rPr>
                <w:rFonts w:ascii="Arial" w:hAnsi="Arial" w:cs="Arial"/>
                <w:vanish/>
                <w:sz w:val="16"/>
                <w:szCs w:val="16"/>
                <w:lang w:eastAsia="es-CO"/>
              </w:rPr>
              <w:t>Principio del formulario</w:t>
            </w:r>
          </w:p>
          <w:p w:rsidR="00CD49E7" w:rsidRPr="00E7518C" w:rsidRDefault="00CD49E7" w:rsidP="00744E92">
            <w:pPr>
              <w:pStyle w:val="Prrafodelista"/>
              <w:numPr>
                <w:ilvl w:val="0"/>
                <w:numId w:val="46"/>
              </w:num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  <w:r w:rsidRPr="00E7518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. Un átomo tiene 12 protones, 13 neutrones y 12 electrones. ¿Cuál es su número atómico?</w:t>
            </w:r>
          </w:p>
          <w:p w:rsidR="00CD49E7" w:rsidRPr="0099338E" w:rsidRDefault="00CD49E7" w:rsidP="00744E92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  <w:r w:rsidRPr="0099338E">
              <w:rPr>
                <w:rFonts w:ascii="Arial" w:hAnsi="Arial" w:cs="Arial"/>
                <w:sz w:val="16"/>
                <w:szCs w:val="16"/>
              </w:rPr>
              <w:object w:dxaOrig="990" w:dyaOrig="360">
                <v:shape id="_x0000_i1372" type="#_x0000_t75" style="width:20.25pt;height:18pt" o:ole="">
                  <v:imagedata r:id="rId41" o:title=""/>
                </v:shape>
                <w:control r:id="rId42" w:name="DefaultOcxName182" w:shapeid="_x0000_i1372"/>
              </w:object>
            </w:r>
            <w:r w:rsidRPr="0099338E">
              <w:rPr>
                <w:rFonts w:ascii="Arial" w:hAnsi="Arial" w:cs="Arial"/>
                <w:sz w:val="16"/>
                <w:szCs w:val="16"/>
                <w:lang w:eastAsia="es-CO"/>
              </w:rPr>
              <w:t> 12</w:t>
            </w:r>
          </w:p>
          <w:p w:rsidR="00CD49E7" w:rsidRPr="0099338E" w:rsidRDefault="00CD49E7" w:rsidP="00744E92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  <w:r w:rsidRPr="0099338E">
              <w:rPr>
                <w:rFonts w:ascii="Arial" w:hAnsi="Arial" w:cs="Arial"/>
                <w:sz w:val="16"/>
                <w:szCs w:val="16"/>
              </w:rPr>
              <w:object w:dxaOrig="990" w:dyaOrig="360">
                <v:shape id="_x0000_i1371" type="#_x0000_t75" style="width:20.25pt;height:18pt" o:ole="">
                  <v:imagedata r:id="rId41" o:title=""/>
                </v:shape>
                <w:control r:id="rId43" w:name="DefaultOcxName211" w:shapeid="_x0000_i1371"/>
              </w:object>
            </w:r>
            <w:r w:rsidRPr="0099338E">
              <w:rPr>
                <w:rFonts w:ascii="Arial" w:hAnsi="Arial" w:cs="Arial"/>
                <w:sz w:val="16"/>
                <w:szCs w:val="16"/>
                <w:lang w:eastAsia="es-CO"/>
              </w:rPr>
              <w:t> 13</w:t>
            </w:r>
          </w:p>
          <w:p w:rsidR="00CD49E7" w:rsidRPr="0099338E" w:rsidRDefault="00CD49E7" w:rsidP="00744E92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  <w:r w:rsidRPr="0099338E">
              <w:rPr>
                <w:rFonts w:ascii="Arial" w:hAnsi="Arial" w:cs="Arial"/>
                <w:sz w:val="16"/>
                <w:szCs w:val="16"/>
              </w:rPr>
              <w:object w:dxaOrig="990" w:dyaOrig="360">
                <v:shape id="_x0000_i1370" type="#_x0000_t75" style="width:20.25pt;height:18pt" o:ole="">
                  <v:imagedata r:id="rId41" o:title=""/>
                </v:shape>
                <w:control r:id="rId44" w:name="DefaultOcxName311" w:shapeid="_x0000_i1370"/>
              </w:object>
            </w:r>
            <w:r w:rsidRPr="0099338E">
              <w:rPr>
                <w:rFonts w:ascii="Arial" w:hAnsi="Arial" w:cs="Arial"/>
                <w:sz w:val="16"/>
                <w:szCs w:val="16"/>
                <w:lang w:eastAsia="es-CO"/>
              </w:rPr>
              <w:t> 24</w:t>
            </w:r>
          </w:p>
          <w:p w:rsidR="00CD49E7" w:rsidRPr="0099338E" w:rsidRDefault="00CD49E7" w:rsidP="00744E92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  <w:r w:rsidRPr="0099338E">
              <w:rPr>
                <w:rFonts w:ascii="Arial" w:hAnsi="Arial" w:cs="Arial"/>
                <w:sz w:val="16"/>
                <w:szCs w:val="16"/>
              </w:rPr>
              <w:object w:dxaOrig="990" w:dyaOrig="360">
                <v:shape id="_x0000_i1369" type="#_x0000_t75" style="width:20.25pt;height:18pt" o:ole="">
                  <v:imagedata r:id="rId41" o:title=""/>
                </v:shape>
                <w:control r:id="rId45" w:name="DefaultOcxName42" w:shapeid="_x0000_i1369"/>
              </w:object>
            </w:r>
            <w:r w:rsidRPr="0099338E">
              <w:rPr>
                <w:rFonts w:ascii="Arial" w:hAnsi="Arial" w:cs="Arial"/>
                <w:sz w:val="16"/>
                <w:szCs w:val="16"/>
                <w:lang w:eastAsia="es-CO"/>
              </w:rPr>
              <w:t> 25</w:t>
            </w:r>
          </w:p>
          <w:p w:rsidR="00CD49E7" w:rsidRPr="0099338E" w:rsidRDefault="00CD49E7" w:rsidP="00744E92">
            <w:pPr>
              <w:pStyle w:val="Prrafodelista"/>
              <w:numPr>
                <w:ilvl w:val="0"/>
                <w:numId w:val="46"/>
              </w:num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  <w:r w:rsidRPr="0099338E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. Los isótopos oxígeno-16, oxígeno-17 y oxígeno-18, se diferencian en:</w:t>
            </w:r>
          </w:p>
          <w:p w:rsidR="00CD49E7" w:rsidRPr="0099338E" w:rsidRDefault="00CD49E7" w:rsidP="00744E92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  <w:r w:rsidRPr="0099338E">
              <w:rPr>
                <w:rFonts w:ascii="Arial" w:hAnsi="Arial" w:cs="Arial"/>
                <w:sz w:val="16"/>
                <w:szCs w:val="16"/>
              </w:rPr>
              <w:object w:dxaOrig="990" w:dyaOrig="360">
                <v:shape id="_x0000_i1368" type="#_x0000_t75" style="width:20.25pt;height:18pt" o:ole="">
                  <v:imagedata r:id="rId41" o:title=""/>
                </v:shape>
                <w:control r:id="rId46" w:name="DefaultOcxName52" w:shapeid="_x0000_i1368"/>
              </w:object>
            </w:r>
            <w:r w:rsidRPr="0099338E">
              <w:rPr>
                <w:rFonts w:ascii="Arial" w:hAnsi="Arial" w:cs="Arial"/>
                <w:sz w:val="16"/>
                <w:szCs w:val="16"/>
                <w:lang w:eastAsia="es-CO"/>
              </w:rPr>
              <w:t> El número de protones</w:t>
            </w:r>
          </w:p>
          <w:p w:rsidR="00CD49E7" w:rsidRPr="0099338E" w:rsidRDefault="00CD49E7" w:rsidP="00744E92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  <w:r w:rsidRPr="0099338E">
              <w:rPr>
                <w:rFonts w:ascii="Arial" w:hAnsi="Arial" w:cs="Arial"/>
                <w:sz w:val="16"/>
                <w:szCs w:val="16"/>
              </w:rPr>
              <w:object w:dxaOrig="990" w:dyaOrig="360">
                <v:shape id="_x0000_i1367" type="#_x0000_t75" style="width:20.25pt;height:18pt" o:ole="">
                  <v:imagedata r:id="rId41" o:title=""/>
                </v:shape>
                <w:control r:id="rId47" w:name="DefaultOcxName62" w:shapeid="_x0000_i1367"/>
              </w:object>
            </w:r>
            <w:r w:rsidRPr="0099338E">
              <w:rPr>
                <w:rFonts w:ascii="Arial" w:hAnsi="Arial" w:cs="Arial"/>
                <w:sz w:val="16"/>
                <w:szCs w:val="16"/>
                <w:lang w:eastAsia="es-CO"/>
              </w:rPr>
              <w:t> El número atómico</w:t>
            </w:r>
          </w:p>
          <w:p w:rsidR="00CD49E7" w:rsidRPr="0099338E" w:rsidRDefault="00CD49E7" w:rsidP="00744E92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  <w:r w:rsidRPr="0099338E">
              <w:rPr>
                <w:rFonts w:ascii="Arial" w:hAnsi="Arial" w:cs="Arial"/>
                <w:sz w:val="16"/>
                <w:szCs w:val="16"/>
              </w:rPr>
              <w:object w:dxaOrig="990" w:dyaOrig="360">
                <v:shape id="_x0000_i1366" type="#_x0000_t75" style="width:20.25pt;height:18pt" o:ole="">
                  <v:imagedata r:id="rId41" o:title=""/>
                </v:shape>
                <w:control r:id="rId48" w:name="DefaultOcxName72" w:shapeid="_x0000_i1366"/>
              </w:object>
            </w:r>
            <w:r w:rsidRPr="0099338E">
              <w:rPr>
                <w:rFonts w:ascii="Arial" w:hAnsi="Arial" w:cs="Arial"/>
                <w:sz w:val="16"/>
                <w:szCs w:val="16"/>
                <w:lang w:eastAsia="es-CO"/>
              </w:rPr>
              <w:t> El número de neutrones</w:t>
            </w:r>
          </w:p>
          <w:p w:rsidR="00CD49E7" w:rsidRPr="0099338E" w:rsidRDefault="00CD49E7" w:rsidP="00744E92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  <w:r w:rsidRPr="0099338E">
              <w:rPr>
                <w:rFonts w:ascii="Arial" w:hAnsi="Arial" w:cs="Arial"/>
                <w:sz w:val="16"/>
                <w:szCs w:val="16"/>
              </w:rPr>
              <w:lastRenderedPageBreak/>
              <w:object w:dxaOrig="990" w:dyaOrig="360">
                <v:shape id="_x0000_i1365" type="#_x0000_t75" style="width:20.25pt;height:18pt" o:ole="">
                  <v:imagedata r:id="rId41" o:title=""/>
                </v:shape>
                <w:control r:id="rId49" w:name="DefaultOcxName82" w:shapeid="_x0000_i1365"/>
              </w:object>
            </w:r>
            <w:r w:rsidRPr="0099338E">
              <w:rPr>
                <w:rFonts w:ascii="Arial" w:hAnsi="Arial" w:cs="Arial"/>
                <w:sz w:val="16"/>
                <w:szCs w:val="16"/>
                <w:lang w:eastAsia="es-CO"/>
              </w:rPr>
              <w:t> El número de electrones</w:t>
            </w:r>
          </w:p>
          <w:p w:rsidR="00CD49E7" w:rsidRPr="0099338E" w:rsidRDefault="00CD49E7" w:rsidP="00744E92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eastAsia="es-CO"/>
              </w:rPr>
            </w:pPr>
          </w:p>
          <w:p w:rsidR="00CD49E7" w:rsidRPr="0099338E" w:rsidRDefault="00CD49E7" w:rsidP="00744E92">
            <w:p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</w:p>
          <w:p w:rsidR="00CD49E7" w:rsidRPr="00E7518C" w:rsidRDefault="00CD49E7" w:rsidP="00744E92">
            <w:pPr>
              <w:pStyle w:val="Prrafodelista"/>
              <w:numPr>
                <w:ilvl w:val="0"/>
                <w:numId w:val="46"/>
              </w:num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  <w:r w:rsidRPr="00E7518C">
              <w:rPr>
                <w:rFonts w:ascii="Arial" w:hAnsi="Arial" w:cs="Arial"/>
                <w:b/>
                <w:bCs/>
                <w:sz w:val="16"/>
                <w:szCs w:val="16"/>
                <w:lang w:eastAsia="es-CO"/>
              </w:rPr>
              <w:t>- Señala las afirmaciones correctas:</w:t>
            </w:r>
          </w:p>
          <w:p w:rsidR="00CD49E7" w:rsidRPr="0099338E" w:rsidRDefault="00CD49E7" w:rsidP="00744E92">
            <w:pPr>
              <w:pStyle w:val="Prrafodelista"/>
              <w:numPr>
                <w:ilvl w:val="0"/>
                <w:numId w:val="42"/>
              </w:num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  <w:r w:rsidRPr="0099338E">
              <w:rPr>
                <w:rFonts w:ascii="Arial" w:hAnsi="Arial" w:cs="Arial"/>
                <w:sz w:val="16"/>
                <w:szCs w:val="16"/>
              </w:rPr>
              <w:object w:dxaOrig="990" w:dyaOrig="360">
                <v:shape id="_x0000_i1364" type="#_x0000_t75" style="width:20.25pt;height:18pt" o:ole="">
                  <v:imagedata r:id="rId50" o:title=""/>
                </v:shape>
                <w:control r:id="rId51" w:name="DefaultOcxName132" w:shapeid="_x0000_i1364"/>
              </w:object>
            </w:r>
            <w:r w:rsidRPr="0099338E">
              <w:rPr>
                <w:rFonts w:ascii="Arial" w:hAnsi="Arial" w:cs="Arial"/>
                <w:sz w:val="16"/>
                <w:szCs w:val="16"/>
                <w:lang w:eastAsia="es-CO"/>
              </w:rPr>
              <w:t> El número másico de un átomo es la suma del número de protones, neutrones y electrones</w:t>
            </w:r>
          </w:p>
          <w:p w:rsidR="00CD49E7" w:rsidRPr="0099338E" w:rsidRDefault="00CD49E7" w:rsidP="00744E92">
            <w:pPr>
              <w:pStyle w:val="Prrafodelista"/>
              <w:numPr>
                <w:ilvl w:val="0"/>
                <w:numId w:val="42"/>
              </w:num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  <w:r w:rsidRPr="0099338E">
              <w:rPr>
                <w:rFonts w:ascii="Arial" w:hAnsi="Arial" w:cs="Arial"/>
                <w:sz w:val="16"/>
                <w:szCs w:val="16"/>
              </w:rPr>
              <w:object w:dxaOrig="990" w:dyaOrig="360">
                <v:shape id="_x0000_i1363" type="#_x0000_t75" style="width:20.25pt;height:18pt" o:ole="">
                  <v:imagedata r:id="rId50" o:title=""/>
                </v:shape>
                <w:control r:id="rId52" w:name="DefaultOcxName142" w:shapeid="_x0000_i1363"/>
              </w:object>
            </w:r>
            <w:r w:rsidRPr="0099338E">
              <w:rPr>
                <w:rFonts w:ascii="Arial" w:hAnsi="Arial" w:cs="Arial"/>
                <w:sz w:val="16"/>
                <w:szCs w:val="16"/>
                <w:lang w:eastAsia="es-CO"/>
              </w:rPr>
              <w:t> Todos los átomos de un mismo elemento químico tienen el mismo número de neutrones</w:t>
            </w:r>
          </w:p>
          <w:p w:rsidR="00CD49E7" w:rsidRPr="0099338E" w:rsidRDefault="00CD49E7" w:rsidP="00744E92">
            <w:pPr>
              <w:pStyle w:val="Prrafodelista"/>
              <w:numPr>
                <w:ilvl w:val="0"/>
                <w:numId w:val="42"/>
              </w:num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  <w:r w:rsidRPr="0099338E">
              <w:rPr>
                <w:rFonts w:ascii="Arial" w:hAnsi="Arial" w:cs="Arial"/>
                <w:sz w:val="16"/>
                <w:szCs w:val="16"/>
              </w:rPr>
              <w:object w:dxaOrig="990" w:dyaOrig="360">
                <v:shape id="_x0000_i1362" type="#_x0000_t75" style="width:20.25pt;height:18pt" o:ole="">
                  <v:imagedata r:id="rId50" o:title=""/>
                </v:shape>
                <w:control r:id="rId53" w:name="DefaultOcxName152" w:shapeid="_x0000_i1362"/>
              </w:object>
            </w:r>
            <w:r w:rsidRPr="0099338E">
              <w:rPr>
                <w:rFonts w:ascii="Arial" w:hAnsi="Arial" w:cs="Arial"/>
                <w:sz w:val="16"/>
                <w:szCs w:val="16"/>
                <w:lang w:eastAsia="es-CO"/>
              </w:rPr>
              <w:t> Los isótopos de un elemento químico tienen el mismo número atómico</w:t>
            </w:r>
          </w:p>
          <w:p w:rsidR="00CD49E7" w:rsidRPr="0099338E" w:rsidRDefault="00CD49E7" w:rsidP="00744E92">
            <w:pPr>
              <w:pStyle w:val="Prrafodelista"/>
              <w:numPr>
                <w:ilvl w:val="0"/>
                <w:numId w:val="42"/>
              </w:num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  <w:r w:rsidRPr="0099338E">
              <w:rPr>
                <w:rFonts w:ascii="Arial" w:hAnsi="Arial" w:cs="Arial"/>
                <w:sz w:val="16"/>
                <w:szCs w:val="16"/>
              </w:rPr>
              <w:object w:dxaOrig="990" w:dyaOrig="360">
                <v:shape id="_x0000_i1361" type="#_x0000_t75" style="width:20.25pt;height:18pt" o:ole="">
                  <v:imagedata r:id="rId50" o:title=""/>
                </v:shape>
                <w:control r:id="rId54" w:name="DefaultOcxName162" w:shapeid="_x0000_i1361"/>
              </w:object>
            </w:r>
            <w:r w:rsidRPr="0099338E">
              <w:rPr>
                <w:rFonts w:ascii="Arial" w:hAnsi="Arial" w:cs="Arial"/>
                <w:sz w:val="16"/>
                <w:szCs w:val="16"/>
                <w:lang w:eastAsia="es-CO"/>
              </w:rPr>
              <w:t> Los isótopos de un elemento químico tienen el mismo número másico</w:t>
            </w:r>
          </w:p>
          <w:p w:rsidR="00CD49E7" w:rsidRPr="0099338E" w:rsidRDefault="00CD49E7" w:rsidP="00744E92">
            <w:pPr>
              <w:pStyle w:val="Prrafodelista"/>
              <w:numPr>
                <w:ilvl w:val="0"/>
                <w:numId w:val="42"/>
              </w:num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  <w:r w:rsidRPr="0099338E">
              <w:rPr>
                <w:rFonts w:ascii="Arial" w:hAnsi="Arial" w:cs="Arial"/>
                <w:sz w:val="16"/>
                <w:szCs w:val="16"/>
              </w:rPr>
              <w:object w:dxaOrig="990" w:dyaOrig="360">
                <v:shape id="_x0000_i1360" type="#_x0000_t75" style="width:20.25pt;height:18pt" o:ole="">
                  <v:imagedata r:id="rId50" o:title=""/>
                </v:shape>
                <w:control r:id="rId55" w:name="DefaultOcxName172" w:shapeid="_x0000_i1360"/>
              </w:object>
            </w:r>
            <w:r w:rsidRPr="0099338E">
              <w:rPr>
                <w:rFonts w:ascii="Arial" w:hAnsi="Arial" w:cs="Arial"/>
                <w:sz w:val="16"/>
                <w:szCs w:val="16"/>
                <w:lang w:eastAsia="es-CO"/>
              </w:rPr>
              <w:t> Los isótopos de un elemento químico tienen distinto número de neutrones</w:t>
            </w: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D49E7" w:rsidRPr="0099338E" w:rsidTr="00744E92">
              <w:trPr>
                <w:trHeight w:val="855"/>
                <w:tblCellSpacing w:w="0" w:type="dxa"/>
              </w:trPr>
              <w:tc>
                <w:tcPr>
                  <w:tcW w:w="10650" w:type="dxa"/>
                  <w:hideMark/>
                </w:tcPr>
                <w:p w:rsidR="00CD49E7" w:rsidRPr="0099338E" w:rsidRDefault="00CD49E7" w:rsidP="00744E92">
                  <w:pPr>
                    <w:rPr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:rsidR="00CD49E7" w:rsidRPr="0099338E" w:rsidRDefault="00CD49E7" w:rsidP="00744E92">
            <w:pPr>
              <w:rPr>
                <w:vanish/>
                <w:sz w:val="16"/>
                <w:szCs w:val="16"/>
                <w:lang w:eastAsia="es-CO"/>
              </w:rPr>
            </w:pP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D49E7" w:rsidRPr="0099338E" w:rsidTr="00744E9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49E7" w:rsidRPr="0099338E" w:rsidRDefault="00CD49E7" w:rsidP="00744E92">
                  <w:pPr>
                    <w:rPr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noProof/>
                      <w:sz w:val="16"/>
                      <w:szCs w:val="16"/>
                      <w:lang w:eastAsia="es-CO"/>
                    </w:rPr>
                    <w:drawing>
                      <wp:inline distT="0" distB="0" distL="0" distR="0" wp14:anchorId="7954F68D" wp14:editId="4B836DBE">
                        <wp:extent cx="5715000" cy="9525"/>
                        <wp:effectExtent l="0" t="0" r="0" b="0"/>
                        <wp:docPr id="5" name="Imagen 5" descr="http://concurso.cnice.mec.es/cnice2005/93_iniciacion_interactiva_materia/curso/materiales/imagen_grl/barr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://concurso.cnice.mec.es/cnice2005/93_iniciacion_interactiva_materia/curso/materiales/imagen_grl/barr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D49E7" w:rsidRPr="0099338E" w:rsidTr="00744E9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D49E7" w:rsidRPr="0099338E" w:rsidRDefault="00CD49E7" w:rsidP="00744E92">
                  <w:pPr>
                    <w:rPr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CD49E7" w:rsidRPr="0099338E" w:rsidTr="00744E92">
              <w:trPr>
                <w:tblCellSpacing w:w="0" w:type="dxa"/>
              </w:trPr>
              <w:tc>
                <w:tcPr>
                  <w:tcW w:w="9000" w:type="dxa"/>
                  <w:vAlign w:val="center"/>
                  <w:hideMark/>
                </w:tcPr>
                <w:p w:rsidR="00CD49E7" w:rsidRPr="0099338E" w:rsidRDefault="00CD49E7" w:rsidP="00744E92">
                  <w:pPr>
                    <w:rPr>
                      <w:rFonts w:ascii="Arial" w:hAnsi="Arial" w:cs="Arial"/>
                      <w:vanish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sz w:val="16"/>
                      <w:szCs w:val="16"/>
                      <w:lang w:eastAsia="es-CO"/>
                    </w:rPr>
                    <w:br/>
                  </w:r>
                  <w:r w:rsidRPr="0099338E">
                    <w:rPr>
                      <w:rFonts w:ascii="Arial" w:hAnsi="Arial" w:cs="Arial"/>
                      <w:vanish/>
                      <w:sz w:val="16"/>
                      <w:szCs w:val="16"/>
                      <w:lang w:eastAsia="es-CO"/>
                    </w:rPr>
                    <w:t>Principio del formulario</w:t>
                  </w:r>
                </w:p>
                <w:p w:rsidR="00CD49E7" w:rsidRPr="0099338E" w:rsidRDefault="00CD49E7" w:rsidP="00744E92">
                  <w:pPr>
                    <w:pStyle w:val="Prrafodelista"/>
                    <w:numPr>
                      <w:ilvl w:val="0"/>
                      <w:numId w:val="44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 xml:space="preserve">47. </w:t>
                  </w:r>
                  <w:r w:rsidRPr="0099338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 xml:space="preserve"> ¿Cuántos electrones poseen los átomos de argón (Ar), de número atómico 18, en su capa o nivel de energía más externo?:</w:t>
                  </w:r>
                </w:p>
                <w:p w:rsidR="00CD49E7" w:rsidRPr="0099338E" w:rsidRDefault="00CD49E7" w:rsidP="00744E92">
                  <w:pPr>
                    <w:numPr>
                      <w:ilvl w:val="0"/>
                      <w:numId w:val="34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object w:dxaOrig="990" w:dyaOrig="360">
                      <v:shape id="_x0000_i1359" type="#_x0000_t75" style="width:20.25pt;height:18pt" o:ole="">
                        <v:imagedata r:id="rId41" o:title=""/>
                      </v:shape>
                      <w:control r:id="rId57" w:name="DefaultOcxName231" w:shapeid="_x0000_i1359"/>
                    </w:objec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2 electrones</w:t>
                  </w:r>
                </w:p>
                <w:p w:rsidR="00CD49E7" w:rsidRPr="0099338E" w:rsidRDefault="00CD49E7" w:rsidP="00744E92">
                  <w:pPr>
                    <w:numPr>
                      <w:ilvl w:val="0"/>
                      <w:numId w:val="34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object w:dxaOrig="990" w:dyaOrig="360">
                      <v:shape id="_x0000_i1358" type="#_x0000_t75" style="width:20.25pt;height:18pt" o:ole="">
                        <v:imagedata r:id="rId41" o:title=""/>
                      </v:shape>
                      <w:control r:id="rId58" w:name="DefaultOcxName1121" w:shapeid="_x0000_i1358"/>
                    </w:objec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6 electrones</w:t>
                  </w:r>
                </w:p>
                <w:p w:rsidR="00CD49E7" w:rsidRPr="0099338E" w:rsidRDefault="00CD49E7" w:rsidP="00744E92">
                  <w:pPr>
                    <w:numPr>
                      <w:ilvl w:val="0"/>
                      <w:numId w:val="34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object w:dxaOrig="990" w:dyaOrig="360">
                      <v:shape id="_x0000_i1357" type="#_x0000_t75" style="width:20.25pt;height:18pt" o:ole="">
                        <v:imagedata r:id="rId41" o:title=""/>
                      </v:shape>
                      <w:control r:id="rId59" w:name="DefaultOcxName221" w:shapeid="_x0000_i1357"/>
                    </w:objec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8 electrones</w:t>
                  </w:r>
                </w:p>
                <w:p w:rsidR="00CD49E7" w:rsidRPr="0099338E" w:rsidRDefault="00CD49E7" w:rsidP="00744E92">
                  <w:pPr>
                    <w:numPr>
                      <w:ilvl w:val="0"/>
                      <w:numId w:val="34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object w:dxaOrig="990" w:dyaOrig="360">
                      <v:shape id="_x0000_i1356" type="#_x0000_t75" style="width:20.25pt;height:18pt" o:ole="">
                        <v:imagedata r:id="rId41" o:title=""/>
                      </v:shape>
                      <w:control r:id="rId60" w:name="DefaultOcxName321" w:shapeid="_x0000_i1356"/>
                    </w:objec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18 electrones</w:t>
                  </w:r>
                </w:p>
                <w:p w:rsidR="00CD49E7" w:rsidRPr="00E7518C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E7518C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. ¿Cuál de las siguientes configuraciones electrónicas corresponde al átomo de cobre (Cu), de número atómico 29?</w:t>
                  </w:r>
                  <w:r w:rsidRPr="00E7518C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(En la notación se indican los niveles por números colocados como coeficientes y los índices de las letras indican el número de electrones en ese subnivel):</w:t>
                  </w:r>
                </w:p>
                <w:p w:rsidR="00CD49E7" w:rsidRPr="0099338E" w:rsidRDefault="00CD49E7" w:rsidP="00744E92">
                  <w:pPr>
                    <w:numPr>
                      <w:ilvl w:val="0"/>
                      <w:numId w:val="35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object w:dxaOrig="990" w:dyaOrig="360">
                      <v:shape id="_x0000_i1355" type="#_x0000_t75" style="width:20.25pt;height:18pt" o:ole="">
                        <v:imagedata r:id="rId41" o:title=""/>
                      </v:shape>
                      <w:control r:id="rId61" w:name="DefaultOcxName411" w:shapeid="_x0000_i1355"/>
                    </w:objec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1s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2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2s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2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2p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6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3s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2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3p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6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3d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10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4p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1</w:t>
                  </w:r>
                </w:p>
                <w:p w:rsidR="00CD49E7" w:rsidRPr="0099338E" w:rsidRDefault="00CD49E7" w:rsidP="00744E92">
                  <w:pPr>
                    <w:numPr>
                      <w:ilvl w:val="0"/>
                      <w:numId w:val="35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object w:dxaOrig="990" w:dyaOrig="360">
                      <v:shape id="_x0000_i1354" type="#_x0000_t75" style="width:20.25pt;height:18pt" o:ole="">
                        <v:imagedata r:id="rId41" o:title=""/>
                      </v:shape>
                      <w:control r:id="rId62" w:name="DefaultOcxName511" w:shapeid="_x0000_i1354"/>
                    </w:objec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1s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2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2s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2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2p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6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3s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2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3p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6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3d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10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4s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2</w:t>
                  </w:r>
                </w:p>
                <w:p w:rsidR="00CD49E7" w:rsidRPr="0099338E" w:rsidRDefault="00CD49E7" w:rsidP="00744E92">
                  <w:pPr>
                    <w:numPr>
                      <w:ilvl w:val="0"/>
                      <w:numId w:val="35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object w:dxaOrig="990" w:dyaOrig="360">
                      <v:shape id="_x0000_i1353" type="#_x0000_t75" style="width:20.25pt;height:18pt" o:ole="">
                        <v:imagedata r:id="rId41" o:title=""/>
                      </v:shape>
                      <w:control r:id="rId63" w:name="DefaultOcxName611" w:shapeid="_x0000_i1353"/>
                    </w:objec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1s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2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2s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2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2p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6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3s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2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3p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6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3d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10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4s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1</w:t>
                  </w:r>
                </w:p>
                <w:p w:rsidR="00CD49E7" w:rsidRPr="0099338E" w:rsidRDefault="00CD49E7" w:rsidP="00744E92">
                  <w:pPr>
                    <w:numPr>
                      <w:ilvl w:val="0"/>
                      <w:numId w:val="35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object w:dxaOrig="990" w:dyaOrig="360">
                      <v:shape id="_x0000_i1352" type="#_x0000_t75" style="width:20.25pt;height:18pt" o:ole="">
                        <v:imagedata r:id="rId41" o:title=""/>
                      </v:shape>
                      <w:control r:id="rId64" w:name="DefaultOcxName711" w:shapeid="_x0000_i1352"/>
                    </w:objec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1s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2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2s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2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2p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6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3s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2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3p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6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4s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10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4p</w: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  <w:lang w:eastAsia="es-CO"/>
                    </w:rPr>
                    <w:t>2</w:t>
                  </w:r>
                </w:p>
                <w:p w:rsidR="00CD49E7" w:rsidRPr="00E7518C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E7518C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CO"/>
                    </w:rPr>
                    <w:t>. ¿Qué electrones de la corteza de átomo de bromo (Br) influyen más notablemente en sus propiedades químicas?, número atómico 35:</w:t>
                  </w:r>
                </w:p>
                <w:p w:rsidR="00CD49E7" w:rsidRPr="0099338E" w:rsidRDefault="00CD49E7" w:rsidP="00744E92">
                  <w:pPr>
                    <w:numPr>
                      <w:ilvl w:val="0"/>
                      <w:numId w:val="36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object w:dxaOrig="990" w:dyaOrig="360">
                      <v:shape id="_x0000_i1351" type="#_x0000_t75" style="width:20.25pt;height:18pt" o:ole="">
                        <v:imagedata r:id="rId41" o:title=""/>
                      </v:shape>
                      <w:control r:id="rId65" w:name="DefaultOcxName811" w:shapeid="_x0000_i1351"/>
                    </w:objec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Los del nivel 2</w:t>
                  </w:r>
                </w:p>
                <w:p w:rsidR="00CD49E7" w:rsidRPr="0099338E" w:rsidRDefault="00CD49E7" w:rsidP="00744E92">
                  <w:pPr>
                    <w:numPr>
                      <w:ilvl w:val="0"/>
                      <w:numId w:val="36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object w:dxaOrig="990" w:dyaOrig="360">
                      <v:shape id="_x0000_i1350" type="#_x0000_t75" style="width:20.25pt;height:18pt" o:ole="">
                        <v:imagedata r:id="rId41" o:title=""/>
                      </v:shape>
                      <w:control r:id="rId66" w:name="DefaultOcxName911" w:shapeid="_x0000_i1350"/>
                    </w:objec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Los del subnivel 3d</w:t>
                  </w:r>
                </w:p>
                <w:p w:rsidR="00CD49E7" w:rsidRPr="0099338E" w:rsidRDefault="00CD49E7" w:rsidP="00744E92">
                  <w:pPr>
                    <w:numPr>
                      <w:ilvl w:val="0"/>
                      <w:numId w:val="36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object w:dxaOrig="990" w:dyaOrig="360">
                      <v:shape id="_x0000_i1349" type="#_x0000_t75" style="width:20.25pt;height:18pt" o:ole="">
                        <v:imagedata r:id="rId41" o:title=""/>
                      </v:shape>
                      <w:control r:id="rId67" w:name="DefaultOcxName1011" w:shapeid="_x0000_i1349"/>
                    </w:objec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Los del orbital 1s</w:t>
                  </w:r>
                </w:p>
                <w:p w:rsidR="00CD49E7" w:rsidRPr="00E7518C" w:rsidRDefault="00CD49E7" w:rsidP="00744E92">
                  <w:pPr>
                    <w:numPr>
                      <w:ilvl w:val="0"/>
                      <w:numId w:val="36"/>
                    </w:numPr>
                    <w:shd w:val="clear" w:color="auto" w:fill="FEEBCF"/>
                    <w:spacing w:before="100" w:beforeAutospacing="1" w:after="100" w:afterAutospacing="1"/>
                    <w:rPr>
                      <w:rFonts w:asciiTheme="minorHAnsi" w:hAnsiTheme="minorHAnsi" w:cstheme="minorBid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object w:dxaOrig="990" w:dyaOrig="360">
                      <v:shape id="_x0000_i1348" type="#_x0000_t75" style="width:20.25pt;height:18pt" o:ole="">
                        <v:imagedata r:id="rId41" o:title=""/>
                      </v:shape>
                      <w:control r:id="rId68" w:name="DefaultOcxName1111" w:shapeid="_x0000_i1348"/>
                    </w:objec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Los del nivel 4</w:t>
                  </w:r>
                </w:p>
                <w:p w:rsidR="00CD49E7" w:rsidRDefault="00CD49E7" w:rsidP="00744E92">
                  <w:pPr>
                    <w:shd w:val="clear" w:color="auto" w:fill="FEEBCF"/>
                    <w:spacing w:before="100" w:beforeAutospacing="1" w:after="100" w:afterAutospacing="1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:rsidR="00CD49E7" w:rsidRPr="0099338E" w:rsidRDefault="00CD49E7" w:rsidP="00744E92">
                  <w:p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</w:p>
                <w:p w:rsidR="00CD49E7" w:rsidRPr="0099338E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9338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 xml:space="preserve">. ¿Qué tienen en común las configuraciones electrónicas de los átomos de Li, </w:t>
                  </w:r>
                  <w:proofErr w:type="spellStart"/>
                  <w:r w:rsidRPr="0099338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Na</w:t>
                  </w:r>
                  <w:proofErr w:type="spellEnd"/>
                  <w:r w:rsidRPr="0099338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, K y Rb?:</w:t>
                  </w:r>
                </w:p>
                <w:p w:rsidR="00CD49E7" w:rsidRPr="0099338E" w:rsidRDefault="00CD49E7" w:rsidP="00744E92">
                  <w:pPr>
                    <w:numPr>
                      <w:ilvl w:val="0"/>
                      <w:numId w:val="37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object w:dxaOrig="990" w:dyaOrig="360">
                      <v:shape id="_x0000_i1347" type="#_x0000_t75" style="width:20.25pt;height:18pt" o:ole="">
                        <v:imagedata r:id="rId41" o:title=""/>
                      </v:shape>
                      <w:control r:id="rId69" w:name="DefaultOcxName1211" w:shapeid="_x0000_i1347"/>
                    </w:objec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Que poseen un solo electrón en su capa o nivel más externo</w:t>
                  </w:r>
                </w:p>
                <w:p w:rsidR="00CD49E7" w:rsidRPr="0099338E" w:rsidRDefault="00CD49E7" w:rsidP="00744E92">
                  <w:pPr>
                    <w:numPr>
                      <w:ilvl w:val="0"/>
                      <w:numId w:val="37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object w:dxaOrig="990" w:dyaOrig="360">
                      <v:shape id="_x0000_i1346" type="#_x0000_t75" style="width:20.25pt;height:18pt" o:ole="">
                        <v:imagedata r:id="rId41" o:title=""/>
                      </v:shape>
                      <w:control r:id="rId70" w:name="DefaultOcxName1311" w:shapeid="_x0000_i1346"/>
                    </w:objec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Que poseen el mismo número de capas o niveles ocupados por electrones</w:t>
                  </w:r>
                </w:p>
                <w:p w:rsidR="00CD49E7" w:rsidRPr="0099338E" w:rsidRDefault="00CD49E7" w:rsidP="00744E92">
                  <w:pPr>
                    <w:numPr>
                      <w:ilvl w:val="0"/>
                      <w:numId w:val="37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object w:dxaOrig="990" w:dyaOrig="360">
                      <v:shape id="_x0000_i1345" type="#_x0000_t75" style="width:20.25pt;height:18pt" o:ole="">
                        <v:imagedata r:id="rId41" o:title=""/>
                      </v:shape>
                      <w:control r:id="rId71" w:name="DefaultOcxName1411" w:shapeid="_x0000_i1345"/>
                    </w:objec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Que tienen completo el subnivel s más externo</w:t>
                  </w:r>
                </w:p>
                <w:p w:rsidR="00CD49E7" w:rsidRPr="0099338E" w:rsidRDefault="00CD49E7" w:rsidP="00744E92">
                  <w:pPr>
                    <w:numPr>
                      <w:ilvl w:val="0"/>
                      <w:numId w:val="37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object w:dxaOrig="990" w:dyaOrig="360">
                      <v:shape id="_x0000_i1344" type="#_x0000_t75" style="width:20.25pt;height:18pt" o:ole="">
                        <v:imagedata r:id="rId41" o:title=""/>
                      </v:shape>
                      <w:control r:id="rId72" w:name="DefaultOcxName1511" w:shapeid="_x0000_i1344"/>
                    </w:objec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Sus configuraciones electrónicas son muy diferentes y no tienen nada en común</w:t>
                  </w:r>
                </w:p>
                <w:p w:rsidR="00CD49E7" w:rsidRPr="0099338E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9338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. ¿Qué tienen en común las configuraciones electrónicas de los átomos de Ca, Cr, Fe, Cu y Zn? Señala las afirmaciones correctas:</w:t>
                  </w:r>
                </w:p>
                <w:p w:rsidR="00CD49E7" w:rsidRPr="0099338E" w:rsidRDefault="00CD49E7" w:rsidP="00744E92">
                  <w:pPr>
                    <w:numPr>
                      <w:ilvl w:val="0"/>
                      <w:numId w:val="38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object w:dxaOrig="990" w:dyaOrig="360">
                      <v:shape id="_x0000_i1343" type="#_x0000_t75" style="width:20.25pt;height:18pt" o:ole="">
                        <v:imagedata r:id="rId50" o:title=""/>
                      </v:shape>
                      <w:control r:id="rId73" w:name="DefaultOcxName1611" w:shapeid="_x0000_i1343"/>
                    </w:objec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Todos tienen el mismo número de capas o niveles ocupados por electrones</w:t>
                  </w:r>
                </w:p>
                <w:p w:rsidR="00CD49E7" w:rsidRPr="0099338E" w:rsidRDefault="00CD49E7" w:rsidP="00744E92">
                  <w:pPr>
                    <w:numPr>
                      <w:ilvl w:val="0"/>
                      <w:numId w:val="38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object w:dxaOrig="990" w:dyaOrig="360">
                      <v:shape id="_x0000_i1342" type="#_x0000_t75" style="width:20.25pt;height:18pt" o:ole="">
                        <v:imagedata r:id="rId50" o:title=""/>
                      </v:shape>
                      <w:control r:id="rId74" w:name="DefaultOcxName1711" w:shapeid="_x0000_i1342"/>
                    </w:objec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Tienen el mismo número de orbitales ocupados por electrones</w:t>
                  </w:r>
                </w:p>
                <w:p w:rsidR="00CD49E7" w:rsidRPr="0099338E" w:rsidRDefault="00CD49E7" w:rsidP="00744E92">
                  <w:pPr>
                    <w:numPr>
                      <w:ilvl w:val="0"/>
                      <w:numId w:val="38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object w:dxaOrig="990" w:dyaOrig="360">
                      <v:shape id="_x0000_i1341" type="#_x0000_t75" style="width:20.25pt;height:18pt" o:ole="">
                        <v:imagedata r:id="rId50" o:title=""/>
                      </v:shape>
                      <w:control r:id="rId75" w:name="DefaultOcxName1811" w:shapeid="_x0000_i1341"/>
                    </w:objec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Todos tienen el mismo número de electrones en su nivel más externo</w:t>
                  </w:r>
                </w:p>
                <w:p w:rsidR="00CD49E7" w:rsidRPr="0099338E" w:rsidRDefault="00CD49E7" w:rsidP="00744E92">
                  <w:pPr>
                    <w:numPr>
                      <w:ilvl w:val="0"/>
                      <w:numId w:val="38"/>
                    </w:numPr>
                    <w:shd w:val="clear" w:color="auto" w:fill="FEEBCF"/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object w:dxaOrig="990" w:dyaOrig="360">
                      <v:shape id="_x0000_i1340" type="#_x0000_t75" style="width:20.25pt;height:18pt" o:ole="">
                        <v:imagedata r:id="rId50" o:title=""/>
                      </v:shape>
                      <w:control r:id="rId76" w:name="DefaultOcxName1911" w:shapeid="_x0000_i1340"/>
                    </w:object>
                  </w:r>
                  <w:r w:rsidRPr="0099338E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CO"/>
                    </w:rPr>
                    <w:t> Tienen pocos electrones en su nivel más externo</w:t>
                  </w:r>
                </w:p>
                <w:p w:rsidR="00CD49E7" w:rsidRPr="0099338E" w:rsidRDefault="00CD49E7" w:rsidP="00744E92">
                  <w:pPr>
                    <w:rPr>
                      <w:sz w:val="16"/>
                      <w:szCs w:val="16"/>
                      <w:lang w:eastAsia="es-CO"/>
                    </w:rPr>
                  </w:pPr>
                </w:p>
                <w:p w:rsidR="00CD49E7" w:rsidRPr="0099338E" w:rsidRDefault="00CD49E7" w:rsidP="00744E92">
                  <w:pPr>
                    <w:pBdr>
                      <w:top w:val="single" w:sz="6" w:space="1" w:color="auto"/>
                    </w:pBdr>
                    <w:jc w:val="center"/>
                    <w:rPr>
                      <w:rFonts w:ascii="Arial" w:hAnsi="Arial" w:cs="Arial"/>
                      <w:vanish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rFonts w:ascii="Arial" w:hAnsi="Arial" w:cs="Arial"/>
                      <w:vanish/>
                      <w:sz w:val="16"/>
                      <w:szCs w:val="16"/>
                      <w:lang w:eastAsia="es-CO"/>
                    </w:rPr>
                    <w:t>Final del formulario</w:t>
                  </w:r>
                </w:p>
              </w:tc>
            </w:tr>
          </w:tbl>
          <w:p w:rsidR="00CD49E7" w:rsidRPr="0099338E" w:rsidRDefault="00CD49E7" w:rsidP="00744E92">
            <w:p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</w:p>
          <w:p w:rsidR="00CD49E7" w:rsidRPr="0099338E" w:rsidRDefault="00CD49E7" w:rsidP="00744E92">
            <w:p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</w:p>
          <w:p w:rsidR="00CD49E7" w:rsidRPr="0099338E" w:rsidRDefault="00CD49E7" w:rsidP="00744E92">
            <w:p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</w:p>
          <w:p w:rsidR="00CD49E7" w:rsidRPr="0099338E" w:rsidRDefault="00CD49E7" w:rsidP="00744E92">
            <w:p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</w:p>
          <w:p w:rsidR="00CD49E7" w:rsidRDefault="00CD49E7" w:rsidP="00744E92">
            <w:p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</w:p>
          <w:p w:rsidR="00CD49E7" w:rsidRDefault="00CD49E7" w:rsidP="00744E92">
            <w:p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</w:p>
          <w:p w:rsidR="00CD49E7" w:rsidRDefault="00CD49E7" w:rsidP="00744E92">
            <w:p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</w:p>
          <w:p w:rsidR="00CD49E7" w:rsidRPr="0099338E" w:rsidRDefault="00CD49E7" w:rsidP="00744E92">
            <w:p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</w:p>
          <w:p w:rsidR="00CD49E7" w:rsidRDefault="00CD49E7" w:rsidP="00744E92">
            <w:p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</w:p>
          <w:p w:rsidR="00CD49E7" w:rsidRDefault="00CD49E7" w:rsidP="00744E92">
            <w:p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</w:p>
          <w:p w:rsidR="00CD49E7" w:rsidRDefault="00CD49E7" w:rsidP="00744E92">
            <w:p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</w:p>
          <w:p w:rsidR="00CD49E7" w:rsidRDefault="00CD49E7" w:rsidP="00744E92">
            <w:p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</w:p>
          <w:p w:rsidR="00CD49E7" w:rsidRDefault="00CD49E7" w:rsidP="00744E92">
            <w:p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</w:p>
          <w:p w:rsidR="00CD49E7" w:rsidRPr="0099338E" w:rsidRDefault="00CD49E7" w:rsidP="00744E92">
            <w:p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</w:p>
          <w:p w:rsidR="00CD49E7" w:rsidRPr="0099338E" w:rsidRDefault="00CD49E7" w:rsidP="00744E92">
            <w:pPr>
              <w:pStyle w:val="Prrafodelista"/>
              <w:spacing w:after="60"/>
              <w:ind w:left="1440"/>
              <w:rPr>
                <w:rFonts w:ascii="Arial" w:hAnsi="Arial" w:cs="Arial"/>
                <w:color w:val="000033"/>
                <w:sz w:val="16"/>
                <w:szCs w:val="16"/>
                <w:lang w:eastAsia="es-CO"/>
              </w:rPr>
            </w:pPr>
            <w:r w:rsidRPr="0099338E">
              <w:rPr>
                <w:rFonts w:ascii="Arial" w:hAnsi="Arial" w:cs="Arial"/>
                <w:color w:val="000033"/>
                <w:sz w:val="16"/>
                <w:szCs w:val="16"/>
                <w:lang w:eastAsia="es-CO"/>
              </w:rPr>
              <w:lastRenderedPageBreak/>
              <w:t>Crucigrama atómico (1) </w:t>
            </w:r>
            <w:r w:rsidRPr="0099338E">
              <w:rPr>
                <w:rFonts w:ascii="Arial" w:hAnsi="Arial" w:cs="Arial"/>
                <w:color w:val="000033"/>
                <w:sz w:val="16"/>
                <w:szCs w:val="16"/>
                <w:lang w:eastAsia="es-CO"/>
              </w:rPr>
              <w:br/>
              <w:t>Palabras cruzadas. Crucigrama</w:t>
            </w:r>
          </w:p>
          <w:p w:rsidR="00CD49E7" w:rsidRPr="0099338E" w:rsidRDefault="00CD49E7" w:rsidP="00744E92">
            <w:pPr>
              <w:shd w:val="clear" w:color="auto" w:fill="BBBBEE"/>
              <w:spacing w:after="15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  <w:r w:rsidRPr="0099338E"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  <w:t>Complete el crucigrama, después haga clic en "Comprobar" para valorar su respuesta.  Comprobar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CD49E7" w:rsidRPr="0099338E" w:rsidTr="00744E92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hyperlink r:id="rId77" w:history="1">
                    <w:r w:rsidRPr="0099338E">
                      <w:rPr>
                        <w:color w:val="0000FF"/>
                        <w:sz w:val="16"/>
                        <w:szCs w:val="16"/>
                        <w:u w:val="single"/>
                        <w:vertAlign w:val="superscript"/>
                        <w:lang w:eastAsia="es-CO"/>
                      </w:rPr>
                      <w:t>1</w:t>
                    </w:r>
                  </w:hyperlink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hyperlink r:id="rId78" w:history="1">
                    <w:r w:rsidRPr="0099338E">
                      <w:rPr>
                        <w:color w:val="0000FF"/>
                        <w:sz w:val="16"/>
                        <w:szCs w:val="16"/>
                        <w:u w:val="single"/>
                        <w:vertAlign w:val="superscript"/>
                        <w:lang w:eastAsia="es-CO"/>
                      </w:rPr>
                      <w:t>2</w:t>
                    </w:r>
                  </w:hyperlink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hyperlink r:id="rId79" w:history="1">
                    <w:r w:rsidRPr="0099338E">
                      <w:rPr>
                        <w:color w:val="0000FF"/>
                        <w:sz w:val="16"/>
                        <w:szCs w:val="16"/>
                        <w:u w:val="single"/>
                        <w:vertAlign w:val="superscript"/>
                        <w:lang w:eastAsia="es-CO"/>
                      </w:rPr>
                      <w:t>3</w:t>
                    </w:r>
                  </w:hyperlink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hyperlink r:id="rId80" w:history="1">
                    <w:r w:rsidRPr="0099338E">
                      <w:rPr>
                        <w:color w:val="0000FF"/>
                        <w:sz w:val="16"/>
                        <w:szCs w:val="16"/>
                        <w:u w:val="single"/>
                        <w:vertAlign w:val="superscript"/>
                        <w:lang w:eastAsia="es-CO"/>
                      </w:rPr>
                      <w:t>4</w:t>
                    </w:r>
                  </w:hyperlink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hyperlink r:id="rId81" w:history="1">
                    <w:r w:rsidRPr="0099338E">
                      <w:rPr>
                        <w:color w:val="0000FF"/>
                        <w:sz w:val="16"/>
                        <w:szCs w:val="16"/>
                        <w:u w:val="single"/>
                        <w:vertAlign w:val="superscript"/>
                        <w:lang w:eastAsia="es-CO"/>
                      </w:rPr>
                      <w:t>5</w:t>
                    </w:r>
                  </w:hyperlink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hyperlink r:id="rId82" w:history="1">
                    <w:r w:rsidRPr="0099338E">
                      <w:rPr>
                        <w:color w:val="0000FF"/>
                        <w:sz w:val="16"/>
                        <w:szCs w:val="16"/>
                        <w:u w:val="single"/>
                        <w:vertAlign w:val="superscript"/>
                        <w:lang w:eastAsia="es-CO"/>
                      </w:rPr>
                      <w:t>6</w:t>
                    </w:r>
                  </w:hyperlink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hyperlink r:id="rId83" w:history="1">
                    <w:r w:rsidRPr="0099338E">
                      <w:rPr>
                        <w:color w:val="0000FF"/>
                        <w:sz w:val="16"/>
                        <w:szCs w:val="16"/>
                        <w:u w:val="single"/>
                        <w:vertAlign w:val="superscript"/>
                        <w:lang w:eastAsia="es-CO"/>
                      </w:rPr>
                      <w:t>7</w:t>
                    </w:r>
                  </w:hyperlink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hyperlink r:id="rId84" w:history="1">
                    <w:r w:rsidRPr="0099338E">
                      <w:rPr>
                        <w:color w:val="0000FF"/>
                        <w:sz w:val="16"/>
                        <w:szCs w:val="16"/>
                        <w:u w:val="single"/>
                        <w:vertAlign w:val="superscript"/>
                        <w:lang w:eastAsia="es-CO"/>
                      </w:rPr>
                      <w:t>8</w:t>
                    </w:r>
                  </w:hyperlink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hyperlink r:id="rId85" w:history="1">
                    <w:r w:rsidRPr="0099338E">
                      <w:rPr>
                        <w:color w:val="0000FF"/>
                        <w:sz w:val="16"/>
                        <w:szCs w:val="16"/>
                        <w:u w:val="single"/>
                        <w:vertAlign w:val="superscript"/>
                        <w:lang w:eastAsia="es-CO"/>
                      </w:rPr>
                      <w:t>9</w:t>
                    </w:r>
                  </w:hyperlink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hyperlink r:id="rId86" w:history="1">
                    <w:r w:rsidRPr="0099338E">
                      <w:rPr>
                        <w:color w:val="0000FF"/>
                        <w:sz w:val="16"/>
                        <w:szCs w:val="16"/>
                        <w:u w:val="single"/>
                        <w:vertAlign w:val="superscript"/>
                        <w:lang w:eastAsia="es-CO"/>
                      </w:rPr>
                      <w:t>10</w:t>
                    </w:r>
                  </w:hyperlink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hyperlink r:id="rId87" w:history="1">
                    <w:r w:rsidRPr="0099338E">
                      <w:rPr>
                        <w:color w:val="0000FF"/>
                        <w:sz w:val="16"/>
                        <w:szCs w:val="16"/>
                        <w:u w:val="single"/>
                        <w:vertAlign w:val="superscript"/>
                        <w:lang w:eastAsia="es-CO"/>
                      </w:rPr>
                      <w:t>11</w:t>
                    </w:r>
                  </w:hyperlink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hyperlink r:id="rId88" w:history="1">
                    <w:r w:rsidRPr="0099338E">
                      <w:rPr>
                        <w:color w:val="0000FF"/>
                        <w:sz w:val="16"/>
                        <w:szCs w:val="16"/>
                        <w:u w:val="single"/>
                        <w:vertAlign w:val="superscript"/>
                        <w:lang w:eastAsia="es-CO"/>
                      </w:rPr>
                      <w:t>12</w:t>
                    </w:r>
                  </w:hyperlink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hyperlink r:id="rId89" w:history="1">
                    <w:r w:rsidRPr="0099338E">
                      <w:rPr>
                        <w:color w:val="0000FF"/>
                        <w:sz w:val="16"/>
                        <w:szCs w:val="16"/>
                        <w:u w:val="single"/>
                        <w:vertAlign w:val="superscript"/>
                        <w:lang w:eastAsia="es-CO"/>
                      </w:rPr>
                      <w:t>13</w:t>
                    </w:r>
                  </w:hyperlink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hyperlink r:id="rId90" w:history="1">
                    <w:r w:rsidRPr="0099338E">
                      <w:rPr>
                        <w:color w:val="0000FF"/>
                        <w:sz w:val="16"/>
                        <w:szCs w:val="16"/>
                        <w:u w:val="single"/>
                        <w:vertAlign w:val="superscript"/>
                        <w:lang w:eastAsia="es-CO"/>
                      </w:rPr>
                      <w:t>14</w:t>
                    </w:r>
                  </w:hyperlink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hyperlink r:id="rId91" w:history="1">
                    <w:r w:rsidRPr="0099338E">
                      <w:rPr>
                        <w:color w:val="0000FF"/>
                        <w:sz w:val="16"/>
                        <w:szCs w:val="16"/>
                        <w:u w:val="single"/>
                        <w:vertAlign w:val="superscript"/>
                        <w:lang w:eastAsia="es-CO"/>
                      </w:rPr>
                      <w:t>15</w:t>
                    </w:r>
                  </w:hyperlink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hyperlink r:id="rId92" w:history="1">
                    <w:r w:rsidRPr="0099338E">
                      <w:rPr>
                        <w:color w:val="0000FF"/>
                        <w:sz w:val="16"/>
                        <w:szCs w:val="16"/>
                        <w:u w:val="single"/>
                        <w:vertAlign w:val="superscript"/>
                        <w:lang w:eastAsia="es-CO"/>
                      </w:rPr>
                      <w:t>16</w:t>
                    </w:r>
                  </w:hyperlink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hyperlink r:id="rId93" w:history="1">
                    <w:r w:rsidRPr="0099338E">
                      <w:rPr>
                        <w:color w:val="0000FF"/>
                        <w:sz w:val="16"/>
                        <w:szCs w:val="16"/>
                        <w:u w:val="single"/>
                        <w:vertAlign w:val="superscript"/>
                        <w:lang w:eastAsia="es-CO"/>
                      </w:rPr>
                      <w:t>17</w:t>
                    </w:r>
                  </w:hyperlink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450"/>
                <w:tblCellSpacing w:w="0" w:type="dxa"/>
                <w:jc w:val="center"/>
              </w:trPr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  <w:lang w:eastAsia="es-CO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</w:tbl>
          <w:p w:rsidR="00CD49E7" w:rsidRDefault="00CD49E7" w:rsidP="00744E92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  <w:p w:rsidR="00CD49E7" w:rsidRDefault="00CD49E7" w:rsidP="00744E92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  <w:p w:rsidR="00CD49E7" w:rsidRDefault="00CD49E7" w:rsidP="00744E92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  <w:p w:rsidR="00CD49E7" w:rsidRDefault="00CD49E7" w:rsidP="00744E92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  <w:p w:rsidR="00CD49E7" w:rsidRDefault="00CD49E7" w:rsidP="00744E92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  <w:p w:rsidR="00CD49E7" w:rsidRDefault="00CD49E7" w:rsidP="00744E92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  <w:p w:rsidR="00CD49E7" w:rsidRPr="0099338E" w:rsidRDefault="00CD49E7" w:rsidP="00744E92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  <w:p w:rsidR="00CD49E7" w:rsidRPr="0099338E" w:rsidRDefault="00CD49E7" w:rsidP="00744E92">
            <w:pPr>
              <w:rPr>
                <w:rFonts w:ascii="Arial" w:hAnsi="Arial" w:cs="Arial"/>
                <w:color w:val="000000"/>
                <w:sz w:val="16"/>
                <w:szCs w:val="16"/>
                <w:lang w:eastAsia="es-CO"/>
              </w:rPr>
            </w:pPr>
          </w:p>
          <w:p w:rsidR="00CD49E7" w:rsidRPr="00CD49E7" w:rsidRDefault="00CD49E7" w:rsidP="00744E92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es-CO"/>
              </w:rPr>
            </w:pPr>
            <w:proofErr w:type="spellStart"/>
            <w:r w:rsidRPr="00CD49E7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es-CO"/>
              </w:rPr>
              <w:t>Across</w:t>
            </w:r>
            <w:proofErr w:type="spellEnd"/>
            <w:r w:rsidRPr="00CD49E7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es-CO"/>
              </w:rPr>
              <w:t>: 1. Tendencia de los átomos a atraer los electrones de un enlace.</w:t>
            </w:r>
          </w:p>
          <w:p w:rsidR="00CD49E7" w:rsidRPr="00CD49E7" w:rsidRDefault="00CD49E7" w:rsidP="00744E92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BBBBEE"/>
              </w:rPr>
            </w:pPr>
            <w:r w:rsidRPr="00CD49E7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BBBBEE"/>
              </w:rPr>
              <w:t>Down: 2. Científico que en 1911 propone el modelo nuclear del átomo.</w:t>
            </w:r>
          </w:p>
          <w:p w:rsidR="00CD49E7" w:rsidRPr="00CD49E7" w:rsidRDefault="00CD49E7" w:rsidP="00744E92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color w:val="000000"/>
                <w:sz w:val="18"/>
                <w:szCs w:val="18"/>
                <w:highlight w:val="lightGray"/>
                <w:lang w:eastAsia="es-CO"/>
              </w:rPr>
            </w:pPr>
            <w:r w:rsidRPr="00CD49E7">
              <w:rPr>
                <w:rFonts w:ascii="Arial" w:hAnsi="Arial" w:cs="Arial"/>
                <w:color w:val="000000"/>
                <w:sz w:val="18"/>
                <w:szCs w:val="18"/>
                <w:highlight w:val="lightGray"/>
                <w:shd w:val="clear" w:color="auto" w:fill="BBBBEE"/>
              </w:rPr>
              <w:t>Down: 3. Tipo de enlace que se forma cuando diferencia de la electronegatividad de los átomos es muy elevada, se produce una transferencia del electrón.</w:t>
            </w:r>
          </w:p>
          <w:tbl>
            <w:tblPr>
              <w:tblW w:w="0" w:type="auto"/>
              <w:jc w:val="center"/>
              <w:tblCellSpacing w:w="15" w:type="dxa"/>
              <w:shd w:val="clear" w:color="auto" w:fill="BBBBEE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503"/>
              <w:gridCol w:w="1290"/>
              <w:gridCol w:w="96"/>
              <w:gridCol w:w="111"/>
            </w:tblGrid>
            <w:tr w:rsidR="00CD49E7" w:rsidRPr="00C03B15" w:rsidTr="00744E92">
              <w:trPr>
                <w:gridAfter w:val="3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BBBBEE"/>
                  <w:vAlign w:val="center"/>
                  <w:hideMark/>
                </w:tcPr>
                <w:p w:rsidR="00CD49E7" w:rsidRPr="00CD49E7" w:rsidRDefault="00CD49E7" w:rsidP="00744E92">
                  <w:pPr>
                    <w:rPr>
                      <w:sz w:val="18"/>
                      <w:szCs w:val="18"/>
                      <w:highlight w:val="lightGray"/>
                      <w:lang w:eastAsia="es-CO"/>
                    </w:rPr>
                  </w:pPr>
                </w:p>
              </w:tc>
            </w:tr>
            <w:tr w:rsidR="00CD49E7" w:rsidRPr="00C03B15" w:rsidTr="00744E92">
              <w:trPr>
                <w:trHeight w:val="690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BBBBEE"/>
                  <w:hideMark/>
                </w:tcPr>
                <w:p w:rsidR="00CD49E7" w:rsidRPr="00CD49E7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lang w:eastAsia="es-CO"/>
                    </w:rPr>
                  </w:pPr>
                  <w:proofErr w:type="spellStart"/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lang w:eastAsia="es-CO"/>
                    </w:rPr>
                    <w:lastRenderedPageBreak/>
                    <w:t>Across</w:t>
                  </w:r>
                  <w:proofErr w:type="spellEnd"/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lang w:eastAsia="es-CO"/>
                    </w:rPr>
                    <w:t>: 4. Conjunto de rayas características de cada elemento que emite energía en forma de radiación.</w:t>
                  </w:r>
                </w:p>
              </w:tc>
              <w:tc>
                <w:tcPr>
                  <w:tcW w:w="0" w:type="auto"/>
                  <w:shd w:val="clear" w:color="auto" w:fill="BBBBEE"/>
                  <w:hideMark/>
                </w:tcPr>
                <w:p w:rsidR="00CD49E7" w:rsidRPr="00CD49E7" w:rsidRDefault="00CD49E7" w:rsidP="00744E92">
                  <w:pPr>
                    <w:ind w:left="360"/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lang w:eastAsia="es-CO"/>
                    </w:rPr>
                  </w:pPr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object w:dxaOrig="990" w:dyaOrig="360">
                      <v:shape id="_x0000_i1339" type="#_x0000_t75" style="width:42pt;height:18pt" o:ole="">
                        <v:imagedata r:id="rId94" o:title=""/>
                      </v:shape>
                      <w:control r:id="rId95" w:name="DefaultOcxName192" w:shapeid="_x0000_i1339"/>
                    </w:object>
                  </w:r>
                </w:p>
              </w:tc>
              <w:tc>
                <w:tcPr>
                  <w:tcW w:w="0" w:type="auto"/>
                  <w:shd w:val="clear" w:color="auto" w:fill="BBBBEE"/>
                  <w:hideMark/>
                </w:tcPr>
                <w:p w:rsidR="00CD49E7" w:rsidRPr="00CD49E7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lang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BBBBEE"/>
                  <w:hideMark/>
                </w:tcPr>
                <w:p w:rsidR="00CD49E7" w:rsidRPr="00CD49E7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lang w:eastAsia="es-CO"/>
                    </w:rPr>
                  </w:pPr>
                </w:p>
              </w:tc>
            </w:tr>
            <w:tr w:rsidR="00CD49E7" w:rsidRPr="00C03B15" w:rsidTr="00744E9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BBBBEE"/>
                  <w:hideMark/>
                </w:tcPr>
                <w:p w:rsidR="00CD49E7" w:rsidRPr="00CD49E7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lang w:eastAsia="es-CO"/>
                    </w:rPr>
                  </w:pPr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lang w:eastAsia="es-CO"/>
                    </w:rPr>
                    <w:t>Down: 4. Fuerzas que mantienen unidos a los átomos en las moléculas y estructuras gigantes.</w:t>
                  </w:r>
                </w:p>
                <w:p w:rsidR="00CD49E7" w:rsidRPr="00CD49E7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</w:pPr>
                  <w:r w:rsidRPr="00CD49E7">
                    <w:rPr>
                      <w:rStyle w:val="cluetext"/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t>Down: 5. Químico autor de la obra "La naturaleza del enlace químico", dos veces Premio Nobel.</w:t>
                  </w:r>
                </w:p>
                <w:p w:rsidR="00CD49E7" w:rsidRPr="00CD49E7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</w:pPr>
                  <w:proofErr w:type="spellStart"/>
                  <w:r w:rsidRPr="00CD49E7">
                    <w:rPr>
                      <w:rStyle w:val="cluetext"/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t>Across</w:t>
                  </w:r>
                  <w:proofErr w:type="spellEnd"/>
                  <w:r w:rsidRPr="00CD49E7">
                    <w:rPr>
                      <w:rStyle w:val="cluetext"/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t>: 6. Partícula atómica con carga positiva.</w:t>
                  </w:r>
                </w:p>
                <w:p w:rsidR="00CD49E7" w:rsidRPr="00CD49E7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</w:pPr>
                  <w:proofErr w:type="spellStart"/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  <w:t>Across</w:t>
                  </w:r>
                  <w:proofErr w:type="spellEnd"/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  <w:t xml:space="preserve">: 7. </w:t>
                  </w:r>
                  <w:proofErr w:type="spellStart"/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  <w:t>Filosofo</w:t>
                  </w:r>
                  <w:proofErr w:type="spellEnd"/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  <w:t xml:space="preserve"> griego que consideraba que la materia estaba formada por partículas indivisibles a las que llamaron átomos</w:t>
                  </w:r>
                </w:p>
                <w:p w:rsidR="00CD49E7" w:rsidRPr="00CD49E7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rStyle w:val="cluetext"/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</w:pPr>
                  <w:r w:rsidRPr="00CD49E7">
                    <w:rPr>
                      <w:rStyle w:val="cluetext"/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t>Down: 8. Símbolo químico del cobre.</w:t>
                  </w:r>
                </w:p>
                <w:p w:rsidR="00CD49E7" w:rsidRPr="00CD49E7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</w:pPr>
                  <w:r w:rsidRPr="00CD49E7">
                    <w:rPr>
                      <w:rStyle w:val="cluetext"/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t>Down: 9. Científico creador del modelo atómico basado en las órbitas estacionarias.</w:t>
                  </w:r>
                </w:p>
                <w:p w:rsidR="00CD49E7" w:rsidRPr="00CD49E7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</w:pPr>
                  <w:proofErr w:type="spellStart"/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  <w:t>Across</w:t>
                  </w:r>
                  <w:proofErr w:type="spellEnd"/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  <w:t xml:space="preserve">: 10. Metal cuyo símbolo es </w:t>
                  </w:r>
                  <w:proofErr w:type="spellStart"/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  <w:t>Na</w:t>
                  </w:r>
                  <w:proofErr w:type="spellEnd"/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  <w:t>.</w:t>
                  </w:r>
                </w:p>
                <w:p w:rsidR="00CD49E7" w:rsidRPr="00CD49E7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</w:pPr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  <w:t>Down: 11. Estableció su ley periódica en 1869</w:t>
                  </w:r>
                </w:p>
                <w:p w:rsidR="00CD49E7" w:rsidRPr="00CD49E7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</w:pPr>
                  <w:proofErr w:type="spellStart"/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  <w:t>Across</w:t>
                  </w:r>
                  <w:proofErr w:type="spellEnd"/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  <w:t>: 12. Tipo de enlace químico entre dos átomos de parecida electronegatividad.</w:t>
                  </w:r>
                </w:p>
                <w:p w:rsidR="00CD49E7" w:rsidRPr="00CD49E7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</w:pPr>
                  <w:r w:rsidRPr="00CD49E7">
                    <w:rPr>
                      <w:rStyle w:val="cluetext"/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t>Down: 13. Átomo que ha captado o cedido electrones.</w:t>
                  </w:r>
                </w:p>
                <w:p w:rsidR="00CD49E7" w:rsidRPr="00CD49E7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</w:pPr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  <w:t>Down: 13. Átomo que ha captado o cedido electrones</w:t>
                  </w:r>
                </w:p>
                <w:p w:rsidR="00CD49E7" w:rsidRPr="00CD49E7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</w:pPr>
                  <w:proofErr w:type="spellStart"/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  <w:t>Across</w:t>
                  </w:r>
                  <w:proofErr w:type="spellEnd"/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  <w:t>: 14. Metal cuyo símbolo es "Au"</w:t>
                  </w:r>
                </w:p>
                <w:p w:rsidR="00CD49E7" w:rsidRPr="00CD49E7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</w:pPr>
                  <w:proofErr w:type="spellStart"/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  <w:t>Across</w:t>
                  </w:r>
                  <w:proofErr w:type="spellEnd"/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  <w:t>: 15. Partícula atómica con carga negativa.</w:t>
                  </w:r>
                </w:p>
                <w:p w:rsidR="00CD49E7" w:rsidRPr="00CD49E7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</w:pPr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  <w:t>Down: 15. Símbolo químico del argón</w:t>
                  </w:r>
                </w:p>
                <w:p w:rsidR="00CD49E7" w:rsidRPr="00CD49E7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</w:pPr>
                  <w:proofErr w:type="spellStart"/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  <w:t>Across</w:t>
                  </w:r>
                  <w:proofErr w:type="spellEnd"/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  <w:t>: 16. Conjunto de electrones que ocupan un mismo nivel.</w:t>
                  </w:r>
                </w:p>
                <w:p w:rsidR="00CD49E7" w:rsidRPr="00CD49E7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</w:pPr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  <w:t>Down: 16. Región del átomo en el que la probabilidad de encontrar el electrón es máxima</w:t>
                  </w:r>
                </w:p>
                <w:p w:rsidR="00CD49E7" w:rsidRPr="00E7518C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  <w:t>Across</w:t>
                  </w:r>
                  <w:proofErr w:type="spellEnd"/>
                  <w:r w:rsidRPr="00CD49E7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  <w:shd w:val="clear" w:color="auto" w:fill="BBBBEE"/>
                    </w:rPr>
                    <w:t>: 17. Partícula atómica que se encuentra en el núcleo.</w:t>
                  </w:r>
                </w:p>
                <w:p w:rsidR="00CD49E7" w:rsidRPr="00C03B15" w:rsidRDefault="00CD49E7" w:rsidP="00744E9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BBBBEE"/>
                  <w:vAlign w:val="center"/>
                  <w:hideMark/>
                </w:tcPr>
                <w:p w:rsidR="00CD49E7" w:rsidRPr="00E7518C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BBBBEE"/>
                  <w:vAlign w:val="center"/>
                  <w:hideMark/>
                </w:tcPr>
                <w:p w:rsidR="00CD49E7" w:rsidRPr="00E7518C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sz w:val="18"/>
                      <w:szCs w:val="18"/>
                      <w:lang w:eastAsia="es-CO"/>
                    </w:rPr>
                  </w:pPr>
                </w:p>
              </w:tc>
              <w:tc>
                <w:tcPr>
                  <w:tcW w:w="0" w:type="auto"/>
                  <w:shd w:val="clear" w:color="auto" w:fill="BBBBEE"/>
                  <w:vAlign w:val="center"/>
                  <w:hideMark/>
                </w:tcPr>
                <w:p w:rsidR="00CD49E7" w:rsidRPr="00E7518C" w:rsidRDefault="00CD49E7" w:rsidP="00744E92">
                  <w:pPr>
                    <w:pStyle w:val="Prrafodelista"/>
                    <w:numPr>
                      <w:ilvl w:val="0"/>
                      <w:numId w:val="47"/>
                    </w:numPr>
                    <w:rPr>
                      <w:sz w:val="18"/>
                      <w:szCs w:val="18"/>
                      <w:lang w:eastAsia="es-CO"/>
                    </w:rPr>
                  </w:pPr>
                </w:p>
              </w:tc>
            </w:tr>
          </w:tbl>
          <w:p w:rsidR="00CD49E7" w:rsidRPr="0099338E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Default="00CD49E7" w:rsidP="00744E92">
            <w:pPr>
              <w:rPr>
                <w:sz w:val="16"/>
                <w:szCs w:val="16"/>
              </w:rPr>
            </w:pPr>
          </w:p>
          <w:p w:rsidR="00CD49E7" w:rsidRPr="0099338E" w:rsidRDefault="00CD49E7" w:rsidP="00744E92">
            <w:pPr>
              <w:rPr>
                <w:sz w:val="16"/>
                <w:szCs w:val="16"/>
              </w:rPr>
            </w:pPr>
          </w:p>
          <w:p w:rsidR="00CD49E7" w:rsidRPr="0099338E" w:rsidRDefault="00CD49E7" w:rsidP="00744E92">
            <w:pPr>
              <w:rPr>
                <w:sz w:val="16"/>
                <w:szCs w:val="16"/>
              </w:rPr>
            </w:pPr>
          </w:p>
          <w:p w:rsidR="00CD49E7" w:rsidRPr="0099338E" w:rsidRDefault="00CD49E7" w:rsidP="00744E92">
            <w:pPr>
              <w:pStyle w:val="Ttulo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75- </w:t>
            </w:r>
            <w:r w:rsidRPr="0099338E">
              <w:rPr>
                <w:rFonts w:ascii="Arial" w:hAnsi="Arial" w:cs="Arial"/>
                <w:color w:val="000000"/>
                <w:sz w:val="16"/>
                <w:szCs w:val="16"/>
              </w:rPr>
              <w:t>Crucigrama atómico (2)</w:t>
            </w:r>
          </w:p>
          <w:p w:rsidR="00CD49E7" w:rsidRPr="0099338E" w:rsidRDefault="00CD49E7" w:rsidP="00744E92">
            <w:pPr>
              <w:pStyle w:val="Ttulo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38E">
              <w:rPr>
                <w:rFonts w:ascii="Arial" w:hAnsi="Arial" w:cs="Arial"/>
                <w:color w:val="000000"/>
                <w:sz w:val="16"/>
                <w:szCs w:val="16"/>
              </w:rPr>
              <w:t>Crucigrama</w:t>
            </w:r>
          </w:p>
          <w:p w:rsidR="00CD49E7" w:rsidRPr="0099338E" w:rsidRDefault="00CD49E7" w:rsidP="00744E92">
            <w:pPr>
              <w:pStyle w:val="NormalWeb"/>
              <w:shd w:val="clear" w:color="auto" w:fill="DDDDDD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38E">
              <w:rPr>
                <w:rFonts w:ascii="Arial" w:hAnsi="Arial" w:cs="Arial"/>
                <w:color w:val="000000"/>
                <w:sz w:val="16"/>
                <w:szCs w:val="16"/>
              </w:rPr>
              <w:t xml:space="preserve">Complete el crucigrama, después haga clic sobre "Comprobar" para valorar su </w:t>
            </w:r>
            <w:proofErr w:type="spellStart"/>
            <w:r w:rsidRPr="0099338E">
              <w:rPr>
                <w:rFonts w:ascii="Arial" w:hAnsi="Arial" w:cs="Arial"/>
                <w:color w:val="000000"/>
                <w:sz w:val="16"/>
                <w:szCs w:val="16"/>
              </w:rPr>
              <w:t>respusta</w:t>
            </w:r>
            <w:proofErr w:type="spellEnd"/>
            <w:r w:rsidRPr="0099338E">
              <w:rPr>
                <w:rFonts w:ascii="Arial" w:hAnsi="Arial" w:cs="Arial"/>
                <w:color w:val="000000"/>
                <w:sz w:val="16"/>
                <w:szCs w:val="16"/>
              </w:rPr>
              <w:t xml:space="preserve">. Si </w:t>
            </w:r>
            <w:proofErr w:type="spellStart"/>
            <w:r w:rsidRPr="0099338E">
              <w:rPr>
                <w:rFonts w:ascii="Arial" w:hAnsi="Arial" w:cs="Arial"/>
                <w:color w:val="000000"/>
                <w:sz w:val="16"/>
                <w:szCs w:val="16"/>
              </w:rPr>
              <w:t>esta</w:t>
            </w:r>
            <w:proofErr w:type="spellEnd"/>
            <w:r w:rsidRPr="0099338E">
              <w:rPr>
                <w:rFonts w:ascii="Arial" w:hAnsi="Arial" w:cs="Arial"/>
                <w:color w:val="000000"/>
                <w:sz w:val="16"/>
                <w:szCs w:val="16"/>
              </w:rPr>
              <w:t xml:space="preserve"> atascado haga clic </w:t>
            </w:r>
            <w:proofErr w:type="spellStart"/>
            <w:r w:rsidRPr="0099338E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  <w:proofErr w:type="spellEnd"/>
            <w:r w:rsidRPr="0099338E">
              <w:rPr>
                <w:rFonts w:ascii="Arial" w:hAnsi="Arial" w:cs="Arial"/>
                <w:color w:val="000000"/>
                <w:sz w:val="16"/>
                <w:szCs w:val="16"/>
              </w:rPr>
              <w:t xml:space="preserve"> "Pista" para obtener una letra. Haga clic sobre un número de un cuadro que no sepa para ver la respuesta para ese número.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D49E7" w:rsidRPr="0099338E" w:rsidTr="00744E92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49E7" w:rsidRPr="0099338E" w:rsidRDefault="00CD49E7" w:rsidP="00744E9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r:id="rId96" w:history="1">
                    <w:r w:rsidRPr="0099338E">
                      <w:rPr>
                        <w:rStyle w:val="Hipervnculo"/>
                        <w:b/>
                        <w:bCs/>
                        <w:color w:val="FF00FF"/>
                        <w:sz w:val="16"/>
                        <w:szCs w:val="16"/>
                        <w:vertAlign w:val="superscript"/>
                      </w:rPr>
                      <w:t>1</w:t>
                    </w:r>
                  </w:hyperlink>
                  <w:r w:rsidRPr="0099338E">
                    <w:rPr>
                      <w:rStyle w:val="numlettercelltext"/>
                      <w:b/>
                      <w:bCs/>
                      <w:color w:val="000000"/>
                      <w:sz w:val="16"/>
                      <w:szCs w:val="16"/>
                    </w:rPr>
                    <w:t>  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49E7" w:rsidRPr="0099338E" w:rsidRDefault="00CD49E7" w:rsidP="00744E9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r:id="rId97" w:history="1">
                    <w:r w:rsidRPr="0099338E">
                      <w:rPr>
                        <w:rStyle w:val="Hipervnculo"/>
                        <w:b/>
                        <w:bCs/>
                        <w:color w:val="FF00FF"/>
                        <w:sz w:val="16"/>
                        <w:szCs w:val="16"/>
                        <w:vertAlign w:val="superscript"/>
                      </w:rPr>
                      <w:t>2</w:t>
                    </w:r>
                  </w:hyperlink>
                  <w:r w:rsidRPr="0099338E">
                    <w:rPr>
                      <w:rStyle w:val="numlettercelltext"/>
                      <w:b/>
                      <w:bCs/>
                      <w:color w:val="000000"/>
                      <w:sz w:val="16"/>
                      <w:szCs w:val="16"/>
                    </w:rPr>
                    <w:t>  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49E7" w:rsidRPr="0099338E" w:rsidRDefault="00CD49E7" w:rsidP="00744E9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r:id="rId98" w:history="1">
                    <w:r w:rsidRPr="0099338E">
                      <w:rPr>
                        <w:rStyle w:val="Hipervnculo"/>
                        <w:b/>
                        <w:bCs/>
                        <w:color w:val="FF00FF"/>
                        <w:sz w:val="16"/>
                        <w:szCs w:val="16"/>
                        <w:vertAlign w:val="superscript"/>
                      </w:rPr>
                      <w:t>3</w:t>
                    </w:r>
                  </w:hyperlink>
                  <w:r w:rsidRPr="0099338E">
                    <w:rPr>
                      <w:rStyle w:val="numlettercelltext"/>
                      <w:b/>
                      <w:bCs/>
                      <w:color w:val="000000"/>
                      <w:sz w:val="16"/>
                      <w:szCs w:val="16"/>
                    </w:rPr>
                    <w:t>  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49E7" w:rsidRPr="0099338E" w:rsidRDefault="00CD49E7" w:rsidP="00744E9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r:id="rId99" w:history="1">
                    <w:r w:rsidRPr="0099338E">
                      <w:rPr>
                        <w:rStyle w:val="Hipervnculo"/>
                        <w:b/>
                        <w:bCs/>
                        <w:color w:val="FF00FF"/>
                        <w:sz w:val="16"/>
                        <w:szCs w:val="16"/>
                        <w:vertAlign w:val="superscript"/>
                      </w:rPr>
                      <w:t>4</w:t>
                    </w:r>
                  </w:hyperlink>
                  <w:r w:rsidRPr="0099338E">
                    <w:rPr>
                      <w:rStyle w:val="numlettercelltext"/>
                      <w:b/>
                      <w:bCs/>
                      <w:color w:val="000000"/>
                      <w:sz w:val="16"/>
                      <w:szCs w:val="16"/>
                    </w:rPr>
                    <w:t>  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49E7" w:rsidRPr="0099338E" w:rsidRDefault="00CD49E7" w:rsidP="00744E9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r:id="rId100" w:history="1">
                    <w:r w:rsidRPr="0099338E">
                      <w:rPr>
                        <w:rStyle w:val="Hipervnculo"/>
                        <w:b/>
                        <w:bCs/>
                        <w:color w:val="FF00FF"/>
                        <w:sz w:val="16"/>
                        <w:szCs w:val="16"/>
                        <w:vertAlign w:val="superscript"/>
                      </w:rPr>
                      <w:t>5</w:t>
                    </w:r>
                  </w:hyperlink>
                  <w:r w:rsidRPr="0099338E">
                    <w:rPr>
                      <w:rStyle w:val="numlettercelltext"/>
                      <w:b/>
                      <w:bCs/>
                      <w:color w:val="000000"/>
                      <w:sz w:val="16"/>
                      <w:szCs w:val="16"/>
                    </w:rPr>
                    <w:t>  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49E7" w:rsidRPr="0099338E" w:rsidRDefault="00CD49E7" w:rsidP="00744E9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r:id="rId101" w:history="1">
                    <w:r w:rsidRPr="0099338E">
                      <w:rPr>
                        <w:rStyle w:val="Hipervnculo"/>
                        <w:b/>
                        <w:bCs/>
                        <w:color w:val="FF00FF"/>
                        <w:sz w:val="16"/>
                        <w:szCs w:val="16"/>
                        <w:vertAlign w:val="superscript"/>
                      </w:rPr>
                      <w:t>6</w:t>
                    </w:r>
                  </w:hyperlink>
                  <w:r w:rsidRPr="0099338E">
                    <w:rPr>
                      <w:rStyle w:val="numlettercelltext"/>
                      <w:b/>
                      <w:bCs/>
                      <w:color w:val="000000"/>
                      <w:sz w:val="16"/>
                      <w:szCs w:val="16"/>
                    </w:rPr>
                    <w:t>  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49E7" w:rsidRPr="0099338E" w:rsidRDefault="00CD49E7" w:rsidP="00744E9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r:id="rId102" w:history="1">
                    <w:r w:rsidRPr="0099338E">
                      <w:rPr>
                        <w:rStyle w:val="Hipervnculo"/>
                        <w:b/>
                        <w:bCs/>
                        <w:color w:val="FF00FF"/>
                        <w:sz w:val="16"/>
                        <w:szCs w:val="16"/>
                        <w:vertAlign w:val="superscript"/>
                      </w:rPr>
                      <w:t>7</w:t>
                    </w:r>
                  </w:hyperlink>
                  <w:r w:rsidRPr="0099338E">
                    <w:rPr>
                      <w:rStyle w:val="numlettercelltext"/>
                      <w:b/>
                      <w:bCs/>
                      <w:color w:val="000000"/>
                      <w:sz w:val="16"/>
                      <w:szCs w:val="16"/>
                    </w:rPr>
                    <w:t>  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49E7" w:rsidRPr="0099338E" w:rsidRDefault="00CD49E7" w:rsidP="00744E9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r:id="rId103" w:history="1">
                    <w:r w:rsidRPr="0099338E">
                      <w:rPr>
                        <w:rStyle w:val="Hipervnculo"/>
                        <w:b/>
                        <w:bCs/>
                        <w:color w:val="FF00FF"/>
                        <w:sz w:val="16"/>
                        <w:szCs w:val="16"/>
                        <w:vertAlign w:val="superscript"/>
                      </w:rPr>
                      <w:t>8</w:t>
                    </w:r>
                  </w:hyperlink>
                  <w:r w:rsidRPr="0099338E">
                    <w:rPr>
                      <w:rStyle w:val="numlettercelltext"/>
                      <w:b/>
                      <w:bCs/>
                      <w:color w:val="000000"/>
                      <w:sz w:val="16"/>
                      <w:szCs w:val="16"/>
                    </w:rPr>
                    <w:t>  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49E7" w:rsidRPr="0099338E" w:rsidRDefault="00CD49E7" w:rsidP="00744E9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r:id="rId104" w:history="1">
                    <w:r w:rsidRPr="0099338E">
                      <w:rPr>
                        <w:rStyle w:val="Hipervnculo"/>
                        <w:b/>
                        <w:bCs/>
                        <w:color w:val="FF00FF"/>
                        <w:sz w:val="16"/>
                        <w:szCs w:val="16"/>
                        <w:vertAlign w:val="superscript"/>
                      </w:rPr>
                      <w:t>9</w:t>
                    </w:r>
                  </w:hyperlink>
                  <w:r w:rsidRPr="0099338E">
                    <w:rPr>
                      <w:rStyle w:val="numlettercelltext"/>
                      <w:b/>
                      <w:bCs/>
                      <w:color w:val="000000"/>
                      <w:sz w:val="16"/>
                      <w:szCs w:val="16"/>
                    </w:rPr>
                    <w:t>  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49E7" w:rsidRPr="0099338E" w:rsidRDefault="00CD49E7" w:rsidP="00744E9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r:id="rId105" w:history="1">
                    <w:r w:rsidRPr="0099338E">
                      <w:rPr>
                        <w:rStyle w:val="Hipervnculo"/>
                        <w:b/>
                        <w:bCs/>
                        <w:color w:val="FF00FF"/>
                        <w:sz w:val="16"/>
                        <w:szCs w:val="16"/>
                        <w:vertAlign w:val="superscript"/>
                      </w:rPr>
                      <w:t>10</w:t>
                    </w:r>
                  </w:hyperlink>
                  <w:r w:rsidRPr="0099338E">
                    <w:rPr>
                      <w:rStyle w:val="numlettercelltext"/>
                      <w:b/>
                      <w:bCs/>
                      <w:color w:val="000000"/>
                      <w:sz w:val="16"/>
                      <w:szCs w:val="16"/>
                    </w:rPr>
                    <w:t>  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49E7" w:rsidRPr="0099338E" w:rsidRDefault="00CD49E7" w:rsidP="00744E9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r:id="rId106" w:history="1">
                    <w:r w:rsidRPr="0099338E">
                      <w:rPr>
                        <w:rStyle w:val="Hipervnculo"/>
                        <w:b/>
                        <w:bCs/>
                        <w:color w:val="FF00FF"/>
                        <w:sz w:val="16"/>
                        <w:szCs w:val="16"/>
                        <w:vertAlign w:val="superscript"/>
                      </w:rPr>
                      <w:t>11</w:t>
                    </w:r>
                  </w:hyperlink>
                  <w:r w:rsidRPr="0099338E">
                    <w:rPr>
                      <w:rStyle w:val="numlettercelltext"/>
                      <w:b/>
                      <w:bCs/>
                      <w:color w:val="000000"/>
                      <w:sz w:val="16"/>
                      <w:szCs w:val="16"/>
                    </w:rPr>
                    <w:t>  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49E7" w:rsidRPr="0099338E" w:rsidRDefault="00CD49E7" w:rsidP="00744E9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r:id="rId107" w:history="1">
                    <w:r w:rsidRPr="0099338E">
                      <w:rPr>
                        <w:rStyle w:val="Hipervnculo"/>
                        <w:b/>
                        <w:bCs/>
                        <w:color w:val="FF00FF"/>
                        <w:sz w:val="16"/>
                        <w:szCs w:val="16"/>
                        <w:vertAlign w:val="superscript"/>
                      </w:rPr>
                      <w:t>12</w:t>
                    </w:r>
                  </w:hyperlink>
                  <w:r w:rsidRPr="0099338E">
                    <w:rPr>
                      <w:rStyle w:val="numlettercelltext"/>
                      <w:b/>
                      <w:bCs/>
                      <w:color w:val="000000"/>
                      <w:sz w:val="16"/>
                      <w:szCs w:val="16"/>
                    </w:rPr>
                    <w:t>  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49E7" w:rsidRPr="0099338E" w:rsidRDefault="00CD49E7" w:rsidP="00744E9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r:id="rId108" w:history="1">
                    <w:r w:rsidRPr="0099338E">
                      <w:rPr>
                        <w:rStyle w:val="Hipervnculo"/>
                        <w:b/>
                        <w:bCs/>
                        <w:color w:val="FF00FF"/>
                        <w:sz w:val="16"/>
                        <w:szCs w:val="16"/>
                        <w:vertAlign w:val="superscript"/>
                      </w:rPr>
                      <w:t>13</w:t>
                    </w:r>
                  </w:hyperlink>
                  <w:r w:rsidRPr="0099338E">
                    <w:rPr>
                      <w:rStyle w:val="numlettercelltext"/>
                      <w:b/>
                      <w:bCs/>
                      <w:color w:val="000000"/>
                      <w:sz w:val="16"/>
                      <w:szCs w:val="16"/>
                    </w:rPr>
                    <w:t>  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D49E7" w:rsidRPr="0099338E" w:rsidRDefault="00CD49E7" w:rsidP="00744E9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hyperlink r:id="rId109" w:history="1">
                    <w:r w:rsidRPr="0099338E">
                      <w:rPr>
                        <w:rStyle w:val="Hipervnculo"/>
                        <w:b/>
                        <w:bCs/>
                        <w:color w:val="FF00FF"/>
                        <w:sz w:val="16"/>
                        <w:szCs w:val="16"/>
                        <w:vertAlign w:val="superscript"/>
                      </w:rPr>
                      <w:t>14</w:t>
                    </w:r>
                  </w:hyperlink>
                  <w:r w:rsidRPr="0099338E">
                    <w:rPr>
                      <w:rStyle w:val="numlettercelltext"/>
                      <w:b/>
                      <w:bCs/>
                      <w:color w:val="000000"/>
                      <w:sz w:val="16"/>
                      <w:szCs w:val="16"/>
                    </w:rPr>
                    <w:t>  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D49E7" w:rsidRPr="0099338E" w:rsidTr="00744E92">
              <w:trPr>
                <w:trHeight w:val="360"/>
                <w:jc w:val="center"/>
              </w:trPr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  <w:hideMark/>
                </w:tcPr>
                <w:p w:rsidR="00CD49E7" w:rsidRPr="0099338E" w:rsidRDefault="00CD49E7" w:rsidP="00744E9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9338E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D49E7" w:rsidRPr="0099338E" w:rsidRDefault="00CD49E7" w:rsidP="00744E92">
            <w:pPr>
              <w:shd w:val="clear" w:color="auto" w:fill="DDDDDD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14"/>
              <w:gridCol w:w="3438"/>
            </w:tblGrid>
            <w:tr w:rsidR="00CD49E7" w:rsidRPr="0099338E" w:rsidTr="00744E92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"/>
                    <w:gridCol w:w="3150"/>
                  </w:tblGrid>
                  <w:tr w:rsidR="00CD49E7" w:rsidRPr="0099338E" w:rsidTr="00744E92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CD49E7" w:rsidRPr="0099338E" w:rsidRDefault="00CD49E7" w:rsidP="00744E92">
                        <w:pPr>
                          <w:pStyle w:val="Ttulo3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338E">
                          <w:rPr>
                            <w:color w:val="000000"/>
                            <w:sz w:val="16"/>
                            <w:szCs w:val="16"/>
                          </w:rPr>
                          <w:t>Pistas en horizontal</w:t>
                        </w:r>
                      </w:p>
                    </w:tc>
                  </w:tr>
                  <w:tr w:rsidR="00CD49E7" w:rsidRPr="0099338E" w:rsidTr="00744E9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jc w:val="right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75- </w:t>
                        </w:r>
                        <w:r w:rsidRPr="0099338E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338E">
                          <w:rPr>
                            <w:color w:val="000000"/>
                            <w:sz w:val="16"/>
                            <w:szCs w:val="16"/>
                          </w:rPr>
                          <w:t>Tipo de enlace químico</w:t>
                        </w:r>
                      </w:p>
                    </w:tc>
                  </w:tr>
                  <w:tr w:rsidR="00CD49E7" w:rsidRPr="0099338E" w:rsidTr="00744E9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jc w:val="right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75- </w:t>
                        </w:r>
                        <w:r w:rsidRPr="0099338E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338E">
                          <w:rPr>
                            <w:color w:val="000000"/>
                            <w:sz w:val="16"/>
                            <w:szCs w:val="16"/>
                          </w:rPr>
                          <w:t>Partícula atómica que se encuentra en el núcleo.</w:t>
                        </w:r>
                      </w:p>
                    </w:tc>
                  </w:tr>
                  <w:tr w:rsidR="00CD49E7" w:rsidRPr="0099338E" w:rsidTr="00744E9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jc w:val="right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75-</w:t>
                        </w:r>
                        <w:r w:rsidRPr="0099338E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338E">
                          <w:rPr>
                            <w:color w:val="000000"/>
                            <w:sz w:val="16"/>
                            <w:szCs w:val="16"/>
                          </w:rPr>
                          <w:t>Ion positivo</w:t>
                        </w:r>
                      </w:p>
                    </w:tc>
                  </w:tr>
                  <w:tr w:rsidR="00CD49E7" w:rsidRPr="0099338E" w:rsidTr="00744E9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jc w:val="right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75-</w:t>
                        </w:r>
                        <w:r w:rsidRPr="0099338E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338E">
                          <w:rPr>
                            <w:color w:val="000000"/>
                            <w:sz w:val="16"/>
                            <w:szCs w:val="16"/>
                          </w:rPr>
                          <w:t>Símbolo del Renio</w:t>
                        </w:r>
                      </w:p>
                    </w:tc>
                  </w:tr>
                  <w:tr w:rsidR="00CD49E7" w:rsidRPr="0099338E" w:rsidTr="00744E9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jc w:val="right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75-</w:t>
                        </w:r>
                        <w:r w:rsidRPr="0099338E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338E">
                          <w:rPr>
                            <w:color w:val="000000"/>
                            <w:sz w:val="16"/>
                            <w:szCs w:val="16"/>
                          </w:rPr>
                          <w:t>Partícula atómica con carga positiva</w:t>
                        </w:r>
                      </w:p>
                    </w:tc>
                  </w:tr>
                  <w:tr w:rsidR="00CD49E7" w:rsidRPr="0099338E" w:rsidTr="00744E9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jc w:val="right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75-</w:t>
                        </w:r>
                        <w:r w:rsidRPr="0099338E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338E">
                          <w:rPr>
                            <w:color w:val="000000"/>
                            <w:sz w:val="16"/>
                            <w:szCs w:val="16"/>
                          </w:rPr>
                          <w:t>Columna del Sistema periódico</w:t>
                        </w:r>
                      </w:p>
                    </w:tc>
                  </w:tr>
                </w:tbl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9"/>
                    <w:gridCol w:w="2874"/>
                  </w:tblGrid>
                  <w:tr w:rsidR="00CD49E7" w:rsidRPr="0099338E" w:rsidTr="00744E92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CD49E7" w:rsidRPr="0099338E" w:rsidRDefault="00CD49E7" w:rsidP="00744E92">
                        <w:pPr>
                          <w:pStyle w:val="Ttulo3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338E">
                          <w:rPr>
                            <w:color w:val="000000"/>
                            <w:sz w:val="16"/>
                            <w:szCs w:val="16"/>
                          </w:rPr>
                          <w:t>Pistas en vertical</w:t>
                        </w:r>
                      </w:p>
                    </w:tc>
                  </w:tr>
                  <w:tr w:rsidR="00CD49E7" w:rsidRPr="0099338E" w:rsidTr="00744E9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jc w:val="right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75-</w:t>
                        </w:r>
                        <w:r w:rsidRPr="0099338E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338E">
                          <w:rPr>
                            <w:color w:val="000000"/>
                            <w:sz w:val="16"/>
                            <w:szCs w:val="16"/>
                          </w:rPr>
                          <w:t>Símbolo químico de un gas noble</w:t>
                        </w:r>
                      </w:p>
                    </w:tc>
                  </w:tr>
                  <w:tr w:rsidR="00CD49E7" w:rsidRPr="0099338E" w:rsidTr="00744E9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jc w:val="right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75-</w:t>
                        </w:r>
                        <w:r w:rsidRPr="0099338E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338E">
                          <w:rPr>
                            <w:color w:val="000000"/>
                            <w:sz w:val="16"/>
                            <w:szCs w:val="16"/>
                          </w:rPr>
                          <w:t>Elemento de símbolo Ti</w:t>
                        </w:r>
                      </w:p>
                    </w:tc>
                  </w:tr>
                  <w:tr w:rsidR="00CD49E7" w:rsidRPr="0099338E" w:rsidTr="00744E9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jc w:val="right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75-</w:t>
                        </w:r>
                        <w:r w:rsidRPr="0099338E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338E">
                          <w:rPr>
                            <w:color w:val="000000"/>
                            <w:sz w:val="16"/>
                            <w:szCs w:val="16"/>
                          </w:rPr>
                          <w:t>Molécula con separación de carga eléctrica.</w:t>
                        </w:r>
                      </w:p>
                    </w:tc>
                  </w:tr>
                  <w:tr w:rsidR="00CD49E7" w:rsidRPr="0099338E" w:rsidTr="00744E9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jc w:val="right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75-</w:t>
                        </w:r>
                        <w:r w:rsidRPr="0099338E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338E">
                          <w:rPr>
                            <w:color w:val="000000"/>
                            <w:sz w:val="16"/>
                            <w:szCs w:val="16"/>
                          </w:rPr>
                          <w:t>Símbolo químico del sodio</w:t>
                        </w:r>
                      </w:p>
                    </w:tc>
                  </w:tr>
                  <w:tr w:rsidR="00CD49E7" w:rsidRPr="0099338E" w:rsidTr="00744E9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jc w:val="right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75-</w:t>
                        </w:r>
                        <w:r w:rsidRPr="0099338E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338E">
                          <w:rPr>
                            <w:color w:val="000000"/>
                            <w:sz w:val="16"/>
                            <w:szCs w:val="16"/>
                          </w:rPr>
                          <w:t>Elemento de símbolo Ra</w:t>
                        </w:r>
                      </w:p>
                    </w:tc>
                  </w:tr>
                  <w:tr w:rsidR="00CD49E7" w:rsidRPr="0099338E" w:rsidTr="00744E9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jc w:val="right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75-</w:t>
                        </w:r>
                        <w:r w:rsidRPr="0099338E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338E">
                          <w:rPr>
                            <w:color w:val="000000"/>
                            <w:sz w:val="16"/>
                            <w:szCs w:val="16"/>
                          </w:rPr>
                          <w:t>Matemático griego</w:t>
                        </w:r>
                      </w:p>
                    </w:tc>
                  </w:tr>
                  <w:tr w:rsidR="00CD49E7" w:rsidRPr="0099338E" w:rsidTr="00744E9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jc w:val="right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75-</w:t>
                        </w:r>
                        <w:r w:rsidRPr="0099338E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338E">
                          <w:rPr>
                            <w:color w:val="000000"/>
                            <w:sz w:val="16"/>
                            <w:szCs w:val="16"/>
                          </w:rPr>
                          <w:t>Fila del Sistema Periódico</w:t>
                        </w:r>
                      </w:p>
                    </w:tc>
                  </w:tr>
                  <w:tr w:rsidR="00CD49E7" w:rsidRPr="0099338E" w:rsidTr="00744E92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jc w:val="right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75-</w:t>
                        </w:r>
                        <w:r w:rsidRPr="0099338E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D49E7" w:rsidRPr="0099338E" w:rsidRDefault="00CD49E7" w:rsidP="00744E92">
                        <w:pPr>
                          <w:spacing w:beforeAutospacing="1" w:afterAutospacing="1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99338E">
                          <w:rPr>
                            <w:color w:val="000000"/>
                            <w:sz w:val="16"/>
                            <w:szCs w:val="16"/>
                          </w:rPr>
                          <w:t>Siglas de un partido político</w:t>
                        </w:r>
                      </w:p>
                    </w:tc>
                  </w:tr>
                </w:tbl>
                <w:p w:rsidR="00CD49E7" w:rsidRPr="0099338E" w:rsidRDefault="00CD49E7" w:rsidP="00744E92">
                  <w:pPr>
                    <w:spacing w:before="100" w:beforeAutospacing="1" w:after="100" w:afterAutospacing="1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D49E7" w:rsidRPr="0099338E" w:rsidRDefault="00CD49E7" w:rsidP="00744E92">
            <w:pPr>
              <w:spacing w:before="100" w:beforeAutospacing="1" w:after="100" w:afterAutospacing="1"/>
              <w:rPr>
                <w:sz w:val="16"/>
                <w:szCs w:val="16"/>
                <w:lang w:eastAsia="es-CO"/>
              </w:rPr>
            </w:pPr>
          </w:p>
          <w:p w:rsidR="00CD49E7" w:rsidRPr="0099338E" w:rsidRDefault="00CD49E7" w:rsidP="00744E92">
            <w:pPr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sz w:val="16"/>
                <w:szCs w:val="16"/>
                <w:lang w:eastAsia="es-CO"/>
              </w:rPr>
            </w:pPr>
            <w:r w:rsidRPr="0099338E">
              <w:rPr>
                <w:rFonts w:ascii="Arial" w:hAnsi="Arial" w:cs="Arial"/>
                <w:vanish/>
                <w:sz w:val="16"/>
                <w:szCs w:val="16"/>
                <w:lang w:eastAsia="es-CO"/>
              </w:rPr>
              <w:t>Final del formulario</w:t>
            </w:r>
          </w:p>
        </w:tc>
      </w:tr>
    </w:tbl>
    <w:p w:rsidR="00CD49E7" w:rsidRDefault="00CD49E7" w:rsidP="00CD49E7"/>
    <w:p w:rsidR="00CD49E7" w:rsidRPr="001E15B2" w:rsidRDefault="00CD49E7" w:rsidP="00CD49E7">
      <w:bookmarkStart w:id="0" w:name="_GoBack"/>
      <w:bookmarkEnd w:id="0"/>
    </w:p>
    <w:sectPr w:rsidR="00CD49E7" w:rsidRPr="001E15B2" w:rsidSect="0099338E">
      <w:footerReference w:type="default" r:id="rId110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E57" w:rsidRDefault="00106E57" w:rsidP="00B73ED6">
      <w:r>
        <w:separator/>
      </w:r>
    </w:p>
  </w:endnote>
  <w:endnote w:type="continuationSeparator" w:id="0">
    <w:p w:rsidR="00106E57" w:rsidRDefault="00106E57" w:rsidP="00B7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57" w:rsidRDefault="00106E57">
    <w:pPr>
      <w:pStyle w:val="Piedepgina"/>
    </w:pPr>
    <w:proofErr w:type="spellStart"/>
    <w:proofErr w:type="gramStart"/>
    <w:r>
      <w:t>Prof</w:t>
    </w:r>
    <w:proofErr w:type="spellEnd"/>
    <w:r>
      <w:t xml:space="preserve"> :</w:t>
    </w:r>
    <w:proofErr w:type="spellStart"/>
    <w:r>
      <w:t>luis</w:t>
    </w:r>
    <w:proofErr w:type="spellEnd"/>
    <w:proofErr w:type="gramEnd"/>
    <w:r>
      <w:t xml:space="preserve"> Castillo</w:t>
    </w:r>
  </w:p>
  <w:p w:rsidR="00106E57" w:rsidRDefault="00106E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E57" w:rsidRDefault="00106E57" w:rsidP="00B73ED6">
      <w:r>
        <w:separator/>
      </w:r>
    </w:p>
  </w:footnote>
  <w:footnote w:type="continuationSeparator" w:id="0">
    <w:p w:rsidR="00106E57" w:rsidRDefault="00106E57" w:rsidP="00B7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3846"/>
    <w:multiLevelType w:val="hybridMultilevel"/>
    <w:tmpl w:val="491067DC"/>
    <w:lvl w:ilvl="0" w:tplc="EEB8B30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0958"/>
    <w:multiLevelType w:val="hybridMultilevel"/>
    <w:tmpl w:val="3576389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459AF"/>
    <w:multiLevelType w:val="hybridMultilevel"/>
    <w:tmpl w:val="BA8E51B4"/>
    <w:lvl w:ilvl="0" w:tplc="4FEC98EC">
      <w:start w:val="4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50B0"/>
    <w:multiLevelType w:val="hybridMultilevel"/>
    <w:tmpl w:val="DB12BEB6"/>
    <w:lvl w:ilvl="0" w:tplc="ED4069B6">
      <w:start w:val="4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C122A"/>
    <w:multiLevelType w:val="hybridMultilevel"/>
    <w:tmpl w:val="4C30309E"/>
    <w:lvl w:ilvl="0" w:tplc="F6C2F9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55B33"/>
    <w:multiLevelType w:val="hybridMultilevel"/>
    <w:tmpl w:val="10EA5B8C"/>
    <w:lvl w:ilvl="0" w:tplc="22C2C1E6">
      <w:start w:val="40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80A2E"/>
    <w:multiLevelType w:val="multilevel"/>
    <w:tmpl w:val="70F4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726A7"/>
    <w:multiLevelType w:val="hybridMultilevel"/>
    <w:tmpl w:val="F6D28DFA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203212"/>
    <w:multiLevelType w:val="hybridMultilevel"/>
    <w:tmpl w:val="A77A6F08"/>
    <w:lvl w:ilvl="0" w:tplc="4CC44BCE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17D57"/>
    <w:multiLevelType w:val="hybridMultilevel"/>
    <w:tmpl w:val="F82EA780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8744CB02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A12BA"/>
    <w:multiLevelType w:val="multilevel"/>
    <w:tmpl w:val="3CE82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D60566"/>
    <w:multiLevelType w:val="multilevel"/>
    <w:tmpl w:val="9B34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86825"/>
    <w:multiLevelType w:val="multilevel"/>
    <w:tmpl w:val="2D02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D45939"/>
    <w:multiLevelType w:val="hybridMultilevel"/>
    <w:tmpl w:val="2B56F320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A75459"/>
    <w:multiLevelType w:val="hybridMultilevel"/>
    <w:tmpl w:val="494E8706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8744CB02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977DB5"/>
    <w:multiLevelType w:val="hybridMultilevel"/>
    <w:tmpl w:val="F9CCA590"/>
    <w:lvl w:ilvl="0" w:tplc="416893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66831"/>
    <w:multiLevelType w:val="hybridMultilevel"/>
    <w:tmpl w:val="BC6A9D7C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1C02AF"/>
    <w:multiLevelType w:val="hybridMultilevel"/>
    <w:tmpl w:val="671C029E"/>
    <w:lvl w:ilvl="0" w:tplc="F4006F68">
      <w:start w:val="1"/>
      <w:numFmt w:val="lowerLetter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9516E"/>
    <w:multiLevelType w:val="multilevel"/>
    <w:tmpl w:val="A182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-"/>
      <w:lvlJc w:val="left"/>
      <w:pPr>
        <w:ind w:left="1440" w:hanging="360"/>
      </w:pPr>
      <w:rPr>
        <w:rFonts w:ascii="Arial" w:hAnsi="Arial" w:cs="Arial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C733F9"/>
    <w:multiLevelType w:val="multilevel"/>
    <w:tmpl w:val="0D12C0A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44E72011"/>
    <w:multiLevelType w:val="hybridMultilevel"/>
    <w:tmpl w:val="3E64FA0C"/>
    <w:lvl w:ilvl="0" w:tplc="803A8E58">
      <w:start w:val="1"/>
      <w:numFmt w:val="lowerLetter"/>
      <w:lvlText w:val="%1-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07075"/>
    <w:multiLevelType w:val="multilevel"/>
    <w:tmpl w:val="0844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8D638A"/>
    <w:multiLevelType w:val="hybridMultilevel"/>
    <w:tmpl w:val="3B267D58"/>
    <w:lvl w:ilvl="0" w:tplc="089C95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41D99"/>
    <w:multiLevelType w:val="hybridMultilevel"/>
    <w:tmpl w:val="3B7C82FC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C0672D"/>
    <w:multiLevelType w:val="hybridMultilevel"/>
    <w:tmpl w:val="95D0CFFA"/>
    <w:lvl w:ilvl="0" w:tplc="28444760">
      <w:start w:val="1"/>
      <w:numFmt w:val="lowerLetter"/>
      <w:lvlText w:val="%1-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A1F89"/>
    <w:multiLevelType w:val="multilevel"/>
    <w:tmpl w:val="03E0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046AF8"/>
    <w:multiLevelType w:val="hybridMultilevel"/>
    <w:tmpl w:val="1222275E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820E5"/>
    <w:multiLevelType w:val="multilevel"/>
    <w:tmpl w:val="44B42DE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>
    <w:nsid w:val="50C145A9"/>
    <w:multiLevelType w:val="hybridMultilevel"/>
    <w:tmpl w:val="A8CC2EC4"/>
    <w:lvl w:ilvl="0" w:tplc="05EC7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6659E"/>
    <w:multiLevelType w:val="hybridMultilevel"/>
    <w:tmpl w:val="8EAE5604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5858E4"/>
    <w:multiLevelType w:val="hybridMultilevel"/>
    <w:tmpl w:val="B35EBBAC"/>
    <w:lvl w:ilvl="0" w:tplc="872AF98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C76D8E"/>
    <w:multiLevelType w:val="hybridMultilevel"/>
    <w:tmpl w:val="39E0BFB8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BE5B4E"/>
    <w:multiLevelType w:val="hybridMultilevel"/>
    <w:tmpl w:val="10CCBC7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95741"/>
    <w:multiLevelType w:val="hybridMultilevel"/>
    <w:tmpl w:val="491067DC"/>
    <w:lvl w:ilvl="0" w:tplc="EEB8B30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0348FB"/>
    <w:multiLevelType w:val="hybridMultilevel"/>
    <w:tmpl w:val="12C207D2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2F98676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8A57E8"/>
    <w:multiLevelType w:val="multilevel"/>
    <w:tmpl w:val="5002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E23F06"/>
    <w:multiLevelType w:val="hybridMultilevel"/>
    <w:tmpl w:val="F82EA780"/>
    <w:lvl w:ilvl="0" w:tplc="2F986760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 w:tplc="872AF98A">
      <w:start w:val="1"/>
      <w:numFmt w:val="bullet"/>
      <w:lvlText w:val=""/>
      <w:lvlJc w:val="left"/>
      <w:pPr>
        <w:tabs>
          <w:tab w:val="num" w:pos="1582"/>
        </w:tabs>
        <w:ind w:left="1562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7">
    <w:nsid w:val="6DEF3168"/>
    <w:multiLevelType w:val="hybridMultilevel"/>
    <w:tmpl w:val="1A9EA79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C5D5B"/>
    <w:multiLevelType w:val="multilevel"/>
    <w:tmpl w:val="7490510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1C02595"/>
    <w:multiLevelType w:val="multilevel"/>
    <w:tmpl w:val="F648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DA07CA"/>
    <w:multiLevelType w:val="multilevel"/>
    <w:tmpl w:val="176E368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>
    <w:nsid w:val="76991317"/>
    <w:multiLevelType w:val="hybridMultilevel"/>
    <w:tmpl w:val="0896CFDA"/>
    <w:lvl w:ilvl="0" w:tplc="2C0A0017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8E39AE"/>
    <w:multiLevelType w:val="multilevel"/>
    <w:tmpl w:val="25A2349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9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3">
    <w:nsid w:val="7E211B4B"/>
    <w:multiLevelType w:val="multilevel"/>
    <w:tmpl w:val="F8CC68F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6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6"/>
  </w:num>
  <w:num w:numId="2">
    <w:abstractNumId w:val="7"/>
  </w:num>
  <w:num w:numId="3">
    <w:abstractNumId w:val="9"/>
  </w:num>
  <w:num w:numId="4">
    <w:abstractNumId w:val="29"/>
  </w:num>
  <w:num w:numId="5">
    <w:abstractNumId w:val="26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2"/>
  </w:num>
  <w:num w:numId="12">
    <w:abstractNumId w:val="14"/>
  </w:num>
  <w:num w:numId="13">
    <w:abstractNumId w:val="34"/>
  </w:num>
  <w:num w:numId="14">
    <w:abstractNumId w:val="23"/>
  </w:num>
  <w:num w:numId="15">
    <w:abstractNumId w:val="41"/>
  </w:num>
  <w:num w:numId="16">
    <w:abstractNumId w:val="37"/>
  </w:num>
  <w:num w:numId="17">
    <w:abstractNumId w:val="1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8"/>
  </w:num>
  <w:num w:numId="21">
    <w:abstractNumId w:val="19"/>
  </w:num>
  <w:num w:numId="22">
    <w:abstractNumId w:val="40"/>
  </w:num>
  <w:num w:numId="23">
    <w:abstractNumId w:val="27"/>
  </w:num>
  <w:num w:numId="24">
    <w:abstractNumId w:val="43"/>
  </w:num>
  <w:num w:numId="25">
    <w:abstractNumId w:val="42"/>
  </w:num>
  <w:num w:numId="26">
    <w:abstractNumId w:val="38"/>
  </w:num>
  <w:num w:numId="27">
    <w:abstractNumId w:val="4"/>
  </w:num>
  <w:num w:numId="28">
    <w:abstractNumId w:val="15"/>
  </w:num>
  <w:num w:numId="29">
    <w:abstractNumId w:val="12"/>
  </w:num>
  <w:num w:numId="30">
    <w:abstractNumId w:val="18"/>
  </w:num>
  <w:num w:numId="31">
    <w:abstractNumId w:val="25"/>
  </w:num>
  <w:num w:numId="32">
    <w:abstractNumId w:val="39"/>
  </w:num>
  <w:num w:numId="33">
    <w:abstractNumId w:val="0"/>
  </w:num>
  <w:num w:numId="34">
    <w:abstractNumId w:val="11"/>
  </w:num>
  <w:num w:numId="35">
    <w:abstractNumId w:val="6"/>
  </w:num>
  <w:num w:numId="36">
    <w:abstractNumId w:val="21"/>
  </w:num>
  <w:num w:numId="37">
    <w:abstractNumId w:val="10"/>
  </w:num>
  <w:num w:numId="38">
    <w:abstractNumId w:val="35"/>
  </w:num>
  <w:num w:numId="39">
    <w:abstractNumId w:val="32"/>
  </w:num>
  <w:num w:numId="40">
    <w:abstractNumId w:val="17"/>
  </w:num>
  <w:num w:numId="41">
    <w:abstractNumId w:val="20"/>
  </w:num>
  <w:num w:numId="42">
    <w:abstractNumId w:val="16"/>
  </w:num>
  <w:num w:numId="43">
    <w:abstractNumId w:val="33"/>
  </w:num>
  <w:num w:numId="44">
    <w:abstractNumId w:val="24"/>
  </w:num>
  <w:num w:numId="45">
    <w:abstractNumId w:val="5"/>
  </w:num>
  <w:num w:numId="46">
    <w:abstractNumId w:val="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A73"/>
    <w:rsid w:val="000209CE"/>
    <w:rsid w:val="0003091E"/>
    <w:rsid w:val="0005316A"/>
    <w:rsid w:val="00066BFA"/>
    <w:rsid w:val="000744D2"/>
    <w:rsid w:val="000816D3"/>
    <w:rsid w:val="00081D70"/>
    <w:rsid w:val="000A23E8"/>
    <w:rsid w:val="000A30C1"/>
    <w:rsid w:val="000B23CA"/>
    <w:rsid w:val="000D2EC2"/>
    <w:rsid w:val="000E08A6"/>
    <w:rsid w:val="00106E57"/>
    <w:rsid w:val="001355EC"/>
    <w:rsid w:val="001419E2"/>
    <w:rsid w:val="00151C52"/>
    <w:rsid w:val="00196756"/>
    <w:rsid w:val="001B304C"/>
    <w:rsid w:val="002020E0"/>
    <w:rsid w:val="002468B4"/>
    <w:rsid w:val="002564A1"/>
    <w:rsid w:val="002616D9"/>
    <w:rsid w:val="00266DF1"/>
    <w:rsid w:val="002E22EE"/>
    <w:rsid w:val="002E6601"/>
    <w:rsid w:val="00316634"/>
    <w:rsid w:val="00343E79"/>
    <w:rsid w:val="00385C24"/>
    <w:rsid w:val="003915EB"/>
    <w:rsid w:val="00400D70"/>
    <w:rsid w:val="00446974"/>
    <w:rsid w:val="004A03F2"/>
    <w:rsid w:val="00507E06"/>
    <w:rsid w:val="005242DA"/>
    <w:rsid w:val="00544A27"/>
    <w:rsid w:val="00591255"/>
    <w:rsid w:val="005C3079"/>
    <w:rsid w:val="00633EB1"/>
    <w:rsid w:val="0064551B"/>
    <w:rsid w:val="00680EE7"/>
    <w:rsid w:val="006A0DDE"/>
    <w:rsid w:val="006B5664"/>
    <w:rsid w:val="006E5DE4"/>
    <w:rsid w:val="006E6CEF"/>
    <w:rsid w:val="007107EA"/>
    <w:rsid w:val="00715595"/>
    <w:rsid w:val="007355DA"/>
    <w:rsid w:val="0076116E"/>
    <w:rsid w:val="007656EB"/>
    <w:rsid w:val="007A1B4D"/>
    <w:rsid w:val="007A77EA"/>
    <w:rsid w:val="008265FF"/>
    <w:rsid w:val="0085778E"/>
    <w:rsid w:val="00875ABF"/>
    <w:rsid w:val="008A003D"/>
    <w:rsid w:val="008A2B34"/>
    <w:rsid w:val="009373A6"/>
    <w:rsid w:val="0094458B"/>
    <w:rsid w:val="0095105E"/>
    <w:rsid w:val="0099338E"/>
    <w:rsid w:val="00A20BFE"/>
    <w:rsid w:val="00A2416F"/>
    <w:rsid w:val="00A925CA"/>
    <w:rsid w:val="00AA0B77"/>
    <w:rsid w:val="00B73ED6"/>
    <w:rsid w:val="00B97CD3"/>
    <w:rsid w:val="00B97F41"/>
    <w:rsid w:val="00BA6E32"/>
    <w:rsid w:val="00BB5CE5"/>
    <w:rsid w:val="00BE6472"/>
    <w:rsid w:val="00C30A73"/>
    <w:rsid w:val="00C95717"/>
    <w:rsid w:val="00C968C3"/>
    <w:rsid w:val="00CC4937"/>
    <w:rsid w:val="00CD39A1"/>
    <w:rsid w:val="00CD49E7"/>
    <w:rsid w:val="00CD55C6"/>
    <w:rsid w:val="00D0772A"/>
    <w:rsid w:val="00DA7A12"/>
    <w:rsid w:val="00DF342D"/>
    <w:rsid w:val="00DF6288"/>
    <w:rsid w:val="00DF76D0"/>
    <w:rsid w:val="00E42020"/>
    <w:rsid w:val="00E81969"/>
    <w:rsid w:val="00E87466"/>
    <w:rsid w:val="00EB7033"/>
    <w:rsid w:val="00EF2D5E"/>
    <w:rsid w:val="00F06112"/>
    <w:rsid w:val="00F53A04"/>
    <w:rsid w:val="00F66278"/>
    <w:rsid w:val="00F93856"/>
    <w:rsid w:val="00FC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5:docId w15:val="{82C21831-3C42-4788-A9DC-4F0CBCD4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CD49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6E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B97F41"/>
    <w:pPr>
      <w:spacing w:before="100" w:beforeAutospacing="1" w:after="100" w:afterAutospacing="1"/>
      <w:outlineLvl w:val="2"/>
    </w:pPr>
    <w:rPr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30A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30A7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9571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73E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E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3E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ED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373A6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744D2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715595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B97F41"/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character" w:customStyle="1" w:styleId="apple-converted-space">
    <w:name w:val="apple-converted-space"/>
    <w:basedOn w:val="Fuentedeprrafopredeter"/>
    <w:rsid w:val="00B97F41"/>
  </w:style>
  <w:style w:type="paragraph" w:styleId="NormalWeb">
    <w:name w:val="Normal (Web)"/>
    <w:basedOn w:val="Normal"/>
    <w:uiPriority w:val="99"/>
    <w:semiHidden/>
    <w:unhideWhenUsed/>
    <w:rsid w:val="00B97F41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97F41"/>
    <w:pPr>
      <w:spacing w:before="100" w:beforeAutospacing="1" w:after="100" w:afterAutospacing="1"/>
    </w:pPr>
    <w:rPr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97F41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Continuarlista2">
    <w:name w:val="List Continue 2"/>
    <w:basedOn w:val="Normal"/>
    <w:uiPriority w:val="99"/>
    <w:semiHidden/>
    <w:unhideWhenUsed/>
    <w:rsid w:val="00B97F41"/>
    <w:pPr>
      <w:spacing w:before="100" w:beforeAutospacing="1" w:after="100" w:afterAutospacing="1"/>
    </w:pPr>
    <w:rPr>
      <w:lang w:val="es-CO" w:eastAsia="es-CO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06E5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CO"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06E57"/>
    <w:rPr>
      <w:rFonts w:ascii="Arial" w:eastAsia="Times New Roman" w:hAnsi="Arial" w:cs="Arial"/>
      <w:vanish/>
      <w:sz w:val="16"/>
      <w:szCs w:val="16"/>
      <w:lang w:val="es-CO" w:eastAsia="es-C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06E5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CO"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06E57"/>
    <w:rPr>
      <w:rFonts w:ascii="Arial" w:eastAsia="Times New Roman" w:hAnsi="Arial" w:cs="Arial"/>
      <w:vanish/>
      <w:sz w:val="16"/>
      <w:szCs w:val="16"/>
      <w:lang w:val="es-CO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6E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cluetext">
    <w:name w:val="cluetext"/>
    <w:basedOn w:val="Fuentedeprrafopredeter"/>
    <w:rsid w:val="00106E57"/>
  </w:style>
  <w:style w:type="character" w:customStyle="1" w:styleId="numlettercelltext">
    <w:name w:val="numlettercelltext"/>
    <w:basedOn w:val="Fuentedeprrafopredeter"/>
    <w:rsid w:val="00106E57"/>
  </w:style>
  <w:style w:type="character" w:customStyle="1" w:styleId="Ttulo1Car">
    <w:name w:val="Título 1 Car"/>
    <w:basedOn w:val="Fuentedeprrafopredeter"/>
    <w:link w:val="Ttulo1"/>
    <w:uiPriority w:val="9"/>
    <w:rsid w:val="00CD49E7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character" w:customStyle="1" w:styleId="gridletter">
    <w:name w:val="gridletter"/>
    <w:basedOn w:val="Fuentedeprrafopredeter"/>
    <w:rsid w:val="00CD49E7"/>
  </w:style>
  <w:style w:type="character" w:customStyle="1" w:styleId="clozewordlist">
    <w:name w:val="clozewordlist"/>
    <w:basedOn w:val="Fuentedeprrafopredeter"/>
    <w:rsid w:val="00CD49E7"/>
  </w:style>
  <w:style w:type="character" w:customStyle="1" w:styleId="gapspan">
    <w:name w:val="gapspan"/>
    <w:basedOn w:val="Fuentedeprrafopredeter"/>
    <w:rsid w:val="00CD4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84" Type="http://schemas.openxmlformats.org/officeDocument/2006/relationships/hyperlink" Target="javascript:DoNothing()" TargetMode="External"/><Relationship Id="rId89" Type="http://schemas.openxmlformats.org/officeDocument/2006/relationships/hyperlink" Target="javascript:DoNothing()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07" Type="http://schemas.openxmlformats.org/officeDocument/2006/relationships/hyperlink" Target="javascript:void(0);" TargetMode="Externa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control" Target="activeX/activeX29.xml"/><Relationship Id="rId58" Type="http://schemas.openxmlformats.org/officeDocument/2006/relationships/control" Target="activeX/activeX33.xml"/><Relationship Id="rId66" Type="http://schemas.openxmlformats.org/officeDocument/2006/relationships/control" Target="activeX/activeX41.xml"/><Relationship Id="rId74" Type="http://schemas.openxmlformats.org/officeDocument/2006/relationships/control" Target="activeX/activeX49.xml"/><Relationship Id="rId79" Type="http://schemas.openxmlformats.org/officeDocument/2006/relationships/hyperlink" Target="javascript:DoNothing()" TargetMode="External"/><Relationship Id="rId87" Type="http://schemas.openxmlformats.org/officeDocument/2006/relationships/hyperlink" Target="javascript:DoNothing()" TargetMode="External"/><Relationship Id="rId102" Type="http://schemas.openxmlformats.org/officeDocument/2006/relationships/hyperlink" Target="javascript:void(0);" TargetMode="External"/><Relationship Id="rId110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36.xml"/><Relationship Id="rId82" Type="http://schemas.openxmlformats.org/officeDocument/2006/relationships/hyperlink" Target="javascript:DoNothing()" TargetMode="External"/><Relationship Id="rId90" Type="http://schemas.openxmlformats.org/officeDocument/2006/relationships/hyperlink" Target="javascript:DoNothing()" TargetMode="External"/><Relationship Id="rId95" Type="http://schemas.openxmlformats.org/officeDocument/2006/relationships/control" Target="activeX/activeX52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56" Type="http://schemas.openxmlformats.org/officeDocument/2006/relationships/image" Target="media/image18.gif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77" Type="http://schemas.openxmlformats.org/officeDocument/2006/relationships/hyperlink" Target="javascript:DoNothing()" TargetMode="External"/><Relationship Id="rId100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8" Type="http://schemas.openxmlformats.org/officeDocument/2006/relationships/image" Target="media/image1.wmf"/><Relationship Id="rId51" Type="http://schemas.openxmlformats.org/officeDocument/2006/relationships/control" Target="activeX/activeX27.xml"/><Relationship Id="rId72" Type="http://schemas.openxmlformats.org/officeDocument/2006/relationships/control" Target="activeX/activeX47.xml"/><Relationship Id="rId80" Type="http://schemas.openxmlformats.org/officeDocument/2006/relationships/hyperlink" Target="javascript:DoNothing()" TargetMode="External"/><Relationship Id="rId85" Type="http://schemas.openxmlformats.org/officeDocument/2006/relationships/hyperlink" Target="javascript:DoNothing()" TargetMode="External"/><Relationship Id="rId93" Type="http://schemas.openxmlformats.org/officeDocument/2006/relationships/hyperlink" Target="javascript:DoNothing()" TargetMode="External"/><Relationship Id="rId9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3.xml"/><Relationship Id="rId59" Type="http://schemas.openxmlformats.org/officeDocument/2006/relationships/control" Target="activeX/activeX34.xml"/><Relationship Id="rId67" Type="http://schemas.openxmlformats.org/officeDocument/2006/relationships/control" Target="activeX/activeX42.xml"/><Relationship Id="rId103" Type="http://schemas.openxmlformats.org/officeDocument/2006/relationships/hyperlink" Target="javascript:void(0);" TargetMode="External"/><Relationship Id="rId108" Type="http://schemas.openxmlformats.org/officeDocument/2006/relationships/hyperlink" Target="javascript:void(0);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control" Target="activeX/activeX30.xml"/><Relationship Id="rId62" Type="http://schemas.openxmlformats.org/officeDocument/2006/relationships/control" Target="activeX/activeX37.xml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83" Type="http://schemas.openxmlformats.org/officeDocument/2006/relationships/hyperlink" Target="javascript:DoNothing()" TargetMode="External"/><Relationship Id="rId88" Type="http://schemas.openxmlformats.org/officeDocument/2006/relationships/hyperlink" Target="javascript:DoNothing()" TargetMode="External"/><Relationship Id="rId91" Type="http://schemas.openxmlformats.org/officeDocument/2006/relationships/hyperlink" Target="javascript:DoNothing()" TargetMode="External"/><Relationship Id="rId96" Type="http://schemas.openxmlformats.org/officeDocument/2006/relationships/hyperlink" Target="javascript:void(0);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6.xml"/><Relationship Id="rId57" Type="http://schemas.openxmlformats.org/officeDocument/2006/relationships/control" Target="activeX/activeX32.xml"/><Relationship Id="rId106" Type="http://schemas.openxmlformats.org/officeDocument/2006/relationships/hyperlink" Target="javascript:void(0);" TargetMode="Externa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73" Type="http://schemas.openxmlformats.org/officeDocument/2006/relationships/control" Target="activeX/activeX48.xml"/><Relationship Id="rId78" Type="http://schemas.openxmlformats.org/officeDocument/2006/relationships/hyperlink" Target="javascript:DoNothing()" TargetMode="External"/><Relationship Id="rId81" Type="http://schemas.openxmlformats.org/officeDocument/2006/relationships/hyperlink" Target="javascript:DoNothing()" TargetMode="External"/><Relationship Id="rId86" Type="http://schemas.openxmlformats.org/officeDocument/2006/relationships/hyperlink" Target="javascript:DoNothing()" TargetMode="External"/><Relationship Id="rId94" Type="http://schemas.openxmlformats.org/officeDocument/2006/relationships/image" Target="media/image19.wmf"/><Relationship Id="rId99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7.xml"/><Relationship Id="rId109" Type="http://schemas.openxmlformats.org/officeDocument/2006/relationships/hyperlink" Target="javascript:void(0);" TargetMode="External"/><Relationship Id="rId34" Type="http://schemas.openxmlformats.org/officeDocument/2006/relationships/image" Target="media/image14.wmf"/><Relationship Id="rId50" Type="http://schemas.openxmlformats.org/officeDocument/2006/relationships/image" Target="media/image17.wmf"/><Relationship Id="rId55" Type="http://schemas.openxmlformats.org/officeDocument/2006/relationships/control" Target="activeX/activeX31.xml"/><Relationship Id="rId76" Type="http://schemas.openxmlformats.org/officeDocument/2006/relationships/control" Target="activeX/activeX51.xml"/><Relationship Id="rId97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7" Type="http://schemas.openxmlformats.org/officeDocument/2006/relationships/endnotes" Target="endnotes.xml"/><Relationship Id="rId71" Type="http://schemas.openxmlformats.org/officeDocument/2006/relationships/control" Target="activeX/activeX46.xml"/><Relationship Id="rId92" Type="http://schemas.openxmlformats.org/officeDocument/2006/relationships/hyperlink" Target="javascript:DoNothing(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39154-A152-4E1D-8469-59E25D48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2596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</Company>
  <LinksUpToDate>false</LinksUpToDate>
  <CharactersWithSpaces>16845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2009-06-26T19:45:00Z</dcterms:created>
  <dcterms:modified xsi:type="dcterms:W3CDTF">2013-08-24T04:32:00Z</dcterms:modified>
</cp:coreProperties>
</file>